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4C6FC75" w:rsidP="67865E25" w:rsidRDefault="34C6FC75" w14:paraId="49F1BBD5" w14:textId="58C41B36">
      <w:pPr>
        <w:spacing w:after="160" w:line="259" w:lineRule="auto"/>
        <w:jc w:val="center"/>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Task Force Meeting 10/9/20 Minutes</w:t>
      </w:r>
    </w:p>
    <w:p w:rsidR="34C6FC75" w:rsidP="67865E25" w:rsidRDefault="34C6FC75" w14:paraId="7DEE1483" w14:textId="24593385">
      <w:pPr>
        <w:spacing w:after="160" w:line="276"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Date: 9 October 2020</w:t>
      </w:r>
    </w:p>
    <w:p w:rsidR="34C6FC75" w:rsidP="405215C0" w:rsidRDefault="34C6FC75" w14:paraId="25A03AC6" w14:textId="50F7F775">
      <w:pPr>
        <w:spacing w:after="160" w:line="276"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405215C0"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Time: </w:t>
      </w:r>
      <w:r w:rsidRPr="405215C0" w:rsidR="2B3AC6B6">
        <w:rPr>
          <w:rFonts w:ascii="Arial Narrow" w:hAnsi="Arial Narrow" w:eastAsia="Arial Narrow" w:cs="Arial Narrow"/>
          <w:b w:val="0"/>
          <w:bCs w:val="0"/>
          <w:i w:val="0"/>
          <w:iCs w:val="0"/>
          <w:noProof w:val="0"/>
          <w:color w:val="000000" w:themeColor="text1" w:themeTint="FF" w:themeShade="FF"/>
          <w:sz w:val="24"/>
          <w:szCs w:val="24"/>
          <w:lang w:val="en-US"/>
        </w:rPr>
        <w:t xml:space="preserve">10:00 </w:t>
      </w:r>
      <w:r w:rsidRPr="405215C0" w:rsidR="34C6FC75">
        <w:rPr>
          <w:rFonts w:ascii="Arial Narrow" w:hAnsi="Arial Narrow" w:eastAsia="Arial Narrow" w:cs="Arial Narrow"/>
          <w:b w:val="0"/>
          <w:bCs w:val="0"/>
          <w:i w:val="0"/>
          <w:iCs w:val="0"/>
          <w:noProof w:val="0"/>
          <w:color w:val="000000" w:themeColor="text1" w:themeTint="FF" w:themeShade="FF"/>
          <w:sz w:val="24"/>
          <w:szCs w:val="24"/>
          <w:lang w:val="en-US"/>
        </w:rPr>
        <w:t>AM EST</w:t>
      </w:r>
    </w:p>
    <w:p w:rsidR="34C6FC75" w:rsidP="67865E25" w:rsidRDefault="34C6FC75" w14:paraId="48BDD4AC" w14:textId="315D1B11">
      <w:pPr>
        <w:spacing w:after="160" w:line="276" w:lineRule="auto"/>
        <w:rPr>
          <w:rFonts w:ascii="Arial Narrow" w:hAnsi="Arial Narrow" w:eastAsia="Arial Narrow" w:cs="Arial Narrow"/>
          <w:b w:val="0"/>
          <w:bCs w:val="0"/>
          <w:i w:val="0"/>
          <w:iCs w:val="0"/>
          <w:noProof w:val="0"/>
          <w:color w:val="000000" w:themeColor="text1" w:themeTint="FF" w:themeShade="FF"/>
          <w:sz w:val="24"/>
          <w:szCs w:val="24"/>
          <w:vertAlign w:val="superscript"/>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A video recording of this meeting may be found on the NCAGO YouTube channel.</w:t>
      </w:r>
    </w:p>
    <w:p w:rsidR="34C6FC75" w:rsidP="405215C0" w:rsidRDefault="34C6FC75" w14:paraId="36B64258" w14:textId="66BBDE82">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405215C0"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A meeting of the North Carolina Task Force for Racial Equity in Criminal Justice convened at </w:t>
      </w:r>
      <w:r w:rsidRPr="405215C0" w:rsidR="29C561E3">
        <w:rPr>
          <w:rFonts w:ascii="Arial Narrow" w:hAnsi="Arial Narrow" w:eastAsia="Arial Narrow" w:cs="Arial Narrow"/>
          <w:b w:val="0"/>
          <w:bCs w:val="0"/>
          <w:i w:val="0"/>
          <w:iCs w:val="0"/>
          <w:noProof w:val="0"/>
          <w:color w:val="000000" w:themeColor="text1" w:themeTint="FF" w:themeShade="FF"/>
          <w:sz w:val="24"/>
          <w:szCs w:val="24"/>
          <w:lang w:val="en-US"/>
        </w:rPr>
        <w:t xml:space="preserve">10:00 </w:t>
      </w:r>
      <w:r w:rsidRPr="405215C0"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am on 9 October 2020. The meeting was opened by Co-Chair Anita Earls. Present during the meeting were: </w:t>
      </w:r>
    </w:p>
    <w:p w:rsidR="67865E25" w:rsidP="67865E25" w:rsidRDefault="67865E25" w14:paraId="64C4311A" w14:textId="5B822E76">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p>
    <w:p w:rsidR="34C6FC75" w:rsidP="67865E25" w:rsidRDefault="34C6FC75" w14:paraId="4084245D" w14:textId="0B929A59">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1"/>
          <w:bCs w:val="1"/>
          <w:i w:val="0"/>
          <w:iCs w:val="0"/>
          <w:noProof w:val="0"/>
          <w:color w:val="000000" w:themeColor="text1" w:themeTint="FF" w:themeShade="FF"/>
          <w:sz w:val="24"/>
          <w:szCs w:val="24"/>
          <w:lang w:val="en-US"/>
        </w:rPr>
        <w:t>Co-Chairs:</w:t>
      </w:r>
    </w:p>
    <w:p w:rsidR="34C6FC75" w:rsidP="67865E25" w:rsidRDefault="34C6FC75" w14:paraId="2C0137C8" w14:textId="1EF803EF">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Anita S. Earls</w:t>
      </w:r>
    </w:p>
    <w:p w:rsidR="34C6FC75" w:rsidP="67865E25" w:rsidRDefault="34C6FC75" w14:paraId="4B591589" w14:textId="1C47E804">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Josh Stein</w:t>
      </w:r>
    </w:p>
    <w:p w:rsidR="67865E25" w:rsidP="67865E25" w:rsidRDefault="67865E25" w14:paraId="45287B8F" w14:textId="7B3E5727">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p>
    <w:p w:rsidR="34C6FC75" w:rsidP="67865E25" w:rsidRDefault="34C6FC75" w14:paraId="42BE8E34" w14:textId="04ACC0B1">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1"/>
          <w:bCs w:val="1"/>
          <w:i w:val="0"/>
          <w:iCs w:val="0"/>
          <w:noProof w:val="0"/>
          <w:color w:val="000000" w:themeColor="text1" w:themeTint="FF" w:themeShade="FF"/>
          <w:sz w:val="24"/>
          <w:szCs w:val="24"/>
          <w:lang w:val="en-US"/>
        </w:rPr>
        <w:t>Task Force Members:</w:t>
      </w:r>
    </w:p>
    <w:p w:rsidR="34C6FC75" w:rsidP="67865E25" w:rsidRDefault="34C6FC75" w14:paraId="2423DBC9" w14:textId="2F08D7C4">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Alan Thornburg</w:t>
      </w:r>
    </w:p>
    <w:p w:rsidR="34C6FC75" w:rsidP="67865E25" w:rsidRDefault="34C6FC75" w14:paraId="25C2B389" w14:textId="078095FE">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Angelica R. Wind</w:t>
      </w:r>
    </w:p>
    <w:p w:rsidR="34C6FC75" w:rsidP="25BD98C8" w:rsidRDefault="34C6FC75" w14:paraId="0E2278F5" w14:textId="3345F46C">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Billy </w:t>
      </w:r>
      <w:proofErr w:type="spellStart"/>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Gartin</w:t>
      </w:r>
      <w:proofErr w:type="spellEnd"/>
    </w:p>
    <w:p w:rsidR="34C6FC75" w:rsidP="67865E25" w:rsidRDefault="34C6FC75" w14:paraId="1B831661" w14:textId="04D8D885">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Brooke Locklear Clark</w:t>
      </w:r>
    </w:p>
    <w:p w:rsidR="34C6FC75" w:rsidP="25BD98C8" w:rsidRDefault="34C6FC75" w14:paraId="48933BED" w14:textId="5B6E4879">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proofErr w:type="spellStart"/>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Cerelyn</w:t>
      </w:r>
      <w:proofErr w:type="spellEnd"/>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 J. Davis</w:t>
      </w:r>
    </w:p>
    <w:p w:rsidR="34C6FC75" w:rsidP="67865E25" w:rsidRDefault="34C6FC75" w14:paraId="4A8E8704" w14:textId="28C688FE">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Deborah Dicks-Maxwell</w:t>
      </w:r>
    </w:p>
    <w:p w:rsidR="34C6FC75" w:rsidP="67865E25" w:rsidRDefault="34C6FC75" w14:paraId="285BB374" w14:textId="4C8FB571">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Erik A. Hooks</w:t>
      </w:r>
    </w:p>
    <w:p w:rsidR="34C6FC75" w:rsidP="67865E25" w:rsidRDefault="34C6FC75" w14:paraId="7A760A12" w14:textId="1399242A">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Henderson Hill</w:t>
      </w:r>
    </w:p>
    <w:p w:rsidR="34C6FC75" w:rsidP="67865E25" w:rsidRDefault="34C6FC75" w14:paraId="3AD1027C" w14:textId="4BCC9A2B">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James Clemmons</w:t>
      </w:r>
    </w:p>
    <w:p w:rsidR="34C6FC75" w:rsidP="67865E25" w:rsidRDefault="34C6FC75" w14:paraId="4EB3BDFF" w14:textId="5D144839">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James D. Gailliard</w:t>
      </w:r>
    </w:p>
    <w:p w:rsidR="34C6FC75" w:rsidP="67865E25" w:rsidRDefault="34C6FC75" w14:paraId="02109FDC" w14:textId="579BECC9">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James Raeford Woodall, Jr.</w:t>
      </w:r>
    </w:p>
    <w:p w:rsidR="34C6FC75" w:rsidP="25BD98C8" w:rsidRDefault="34C6FC75" w14:paraId="76F13E06" w14:textId="0C848CFD">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John W. </w:t>
      </w:r>
      <w:proofErr w:type="spellStart"/>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Letteney</w:t>
      </w:r>
      <w:proofErr w:type="spellEnd"/>
    </w:p>
    <w:p w:rsidR="34C6FC75" w:rsidP="25BD98C8" w:rsidRDefault="34C6FC75" w14:paraId="02C71868" w14:textId="1C0A2739">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proofErr w:type="spellStart"/>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Kerwin</w:t>
      </w:r>
      <w:proofErr w:type="spellEnd"/>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 Pittman</w:t>
      </w:r>
    </w:p>
    <w:p w:rsidR="34C6FC75" w:rsidP="67865E25" w:rsidRDefault="34C6FC75" w14:paraId="1B4409E5" w14:textId="14762FE3">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Marcia H. Morey</w:t>
      </w:r>
    </w:p>
    <w:p w:rsidR="34C6FC75" w:rsidP="67865E25" w:rsidRDefault="34C6FC75" w14:paraId="00A4B74D" w14:textId="569DF65C">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Mary Sheehan Pollard</w:t>
      </w:r>
    </w:p>
    <w:p w:rsidR="34C6FC75" w:rsidP="67865E25" w:rsidRDefault="34C6FC75" w14:paraId="11FCB9BB" w14:textId="41885664">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Michael Hawkins</w:t>
      </w:r>
    </w:p>
    <w:p w:rsidR="34C6FC75" w:rsidP="67865E25" w:rsidRDefault="34C6FC75" w14:paraId="298D8638" w14:textId="71F66D7F">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Mitch Colvin</w:t>
      </w:r>
    </w:p>
    <w:p w:rsidR="34C6FC75" w:rsidP="67865E25" w:rsidRDefault="34C6FC75" w14:paraId="57E84BF4" w14:textId="2E7D24B5">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Mujtaba A. Mohammed</w:t>
      </w:r>
    </w:p>
    <w:p w:rsidR="34C6FC75" w:rsidP="67865E25" w:rsidRDefault="34C6FC75" w14:paraId="5576E275" w14:textId="698E6535">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Ronnie Smith</w:t>
      </w:r>
    </w:p>
    <w:p w:rsidR="34C6FC75" w:rsidP="67865E25" w:rsidRDefault="34C6FC75" w14:paraId="2ED643F7" w14:textId="1DA3A477">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Talley Wells</w:t>
      </w:r>
    </w:p>
    <w:p w:rsidR="67865E25" w:rsidP="0BB011B7" w:rsidRDefault="67865E25" w14:paraId="0A52B56E" w14:textId="16471C3F">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proofErr w:type="spellStart"/>
      <w:r w:rsidRPr="0BB011B7" w:rsidR="34C6FC75">
        <w:rPr>
          <w:rFonts w:ascii="Arial Narrow" w:hAnsi="Arial Narrow" w:eastAsia="Arial Narrow" w:cs="Arial Narrow"/>
          <w:b w:val="0"/>
          <w:bCs w:val="0"/>
          <w:i w:val="0"/>
          <w:iCs w:val="0"/>
          <w:noProof w:val="0"/>
          <w:color w:val="000000" w:themeColor="text1" w:themeTint="FF" w:themeShade="FF"/>
          <w:sz w:val="24"/>
          <w:szCs w:val="24"/>
          <w:lang w:val="en-US"/>
        </w:rPr>
        <w:t>Tarrah</w:t>
      </w:r>
      <w:proofErr w:type="spellEnd"/>
      <w:r w:rsidRPr="0BB011B7"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 Callahan</w:t>
      </w:r>
    </w:p>
    <w:p w:rsidR="34C6FC75" w:rsidP="0BB011B7" w:rsidRDefault="34C6FC75" w14:paraId="660CD4CF" w14:textId="1880948A">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0BB011B7" w:rsidR="34C6FC75">
        <w:rPr>
          <w:rFonts w:ascii="Arial Narrow" w:hAnsi="Arial Narrow" w:eastAsia="Arial Narrow" w:cs="Arial Narrow"/>
          <w:b w:val="0"/>
          <w:bCs w:val="0"/>
          <w:i w:val="0"/>
          <w:iCs w:val="0"/>
          <w:noProof w:val="0"/>
          <w:color w:val="000000" w:themeColor="text1" w:themeTint="FF" w:themeShade="FF"/>
          <w:sz w:val="24"/>
          <w:szCs w:val="24"/>
          <w:lang w:val="en-US"/>
        </w:rPr>
        <w:t>John Ingram</w:t>
      </w:r>
    </w:p>
    <w:p w:rsidR="67865E25" w:rsidP="67865E25" w:rsidRDefault="67865E25" w14:paraId="3741EE6D" w14:textId="165AB6C9">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p>
    <w:p w:rsidR="34C6FC75" w:rsidP="67865E25" w:rsidRDefault="34C6FC75" w14:paraId="26B466C5" w14:textId="7156936A">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1"/>
          <w:bCs w:val="1"/>
          <w:i w:val="0"/>
          <w:iCs w:val="0"/>
          <w:noProof w:val="0"/>
          <w:color w:val="000000" w:themeColor="text1" w:themeTint="FF" w:themeShade="FF"/>
          <w:sz w:val="24"/>
          <w:szCs w:val="24"/>
          <w:lang w:val="en-US"/>
        </w:rPr>
        <w:t>Facilitators:</w:t>
      </w:r>
    </w:p>
    <w:p w:rsidR="34C6FC75" w:rsidP="67865E25" w:rsidRDefault="34C6FC75" w14:paraId="0AB9F6ED" w14:textId="582589C0">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Karen Dyer</w:t>
      </w:r>
    </w:p>
    <w:p w:rsidR="34C6FC75" w:rsidP="67865E25" w:rsidRDefault="34C6FC75" w14:paraId="2E807ABD" w14:textId="768514E0">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Michael Robinson</w:t>
      </w:r>
    </w:p>
    <w:p w:rsidR="67865E25" w:rsidP="67865E25" w:rsidRDefault="67865E25" w14:paraId="6001FA70" w14:textId="69919E5F">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p>
    <w:p w:rsidR="34C6FC75" w:rsidP="67865E25" w:rsidRDefault="34C6FC75" w14:paraId="2D97B40A" w14:textId="17741832">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1"/>
          <w:bCs w:val="1"/>
          <w:i w:val="0"/>
          <w:iCs w:val="0"/>
          <w:noProof w:val="0"/>
          <w:color w:val="000000" w:themeColor="text1" w:themeTint="FF" w:themeShade="FF"/>
          <w:sz w:val="24"/>
          <w:szCs w:val="24"/>
          <w:lang w:val="en-US"/>
        </w:rPr>
        <w:t>Staff Members:</w:t>
      </w:r>
    </w:p>
    <w:p w:rsidR="34C6FC75" w:rsidP="25BD98C8" w:rsidRDefault="34C6FC75" w14:paraId="7EFD07E4" w14:textId="1CBA0260">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Amalia (Mercedes) </w:t>
      </w:r>
      <w:proofErr w:type="spellStart"/>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Restucha</w:t>
      </w:r>
      <w:proofErr w:type="spellEnd"/>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-Klem</w:t>
      </w:r>
    </w:p>
    <w:p w:rsidR="34C6FC75" w:rsidP="25BD98C8" w:rsidRDefault="34C6FC75" w14:paraId="0F8CED64" w14:textId="16AA8A9F">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Ellen </w:t>
      </w:r>
      <w:proofErr w:type="spellStart"/>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Spolar</w:t>
      </w:r>
      <w:proofErr w:type="spellEnd"/>
    </w:p>
    <w:p w:rsidR="34C6FC75" w:rsidP="67865E25" w:rsidRDefault="34C6FC75" w14:paraId="631B4CB6" w14:textId="3F89DA44">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Greg Sabin</w:t>
      </w:r>
    </w:p>
    <w:p w:rsidR="34C6FC75" w:rsidP="67865E25" w:rsidRDefault="34C6FC75" w14:paraId="519BF1DA" w14:textId="7BEC3456">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405215C0" w:rsidR="34C6FC75">
        <w:rPr>
          <w:rFonts w:ascii="Arial Narrow" w:hAnsi="Arial Narrow" w:eastAsia="Arial Narrow" w:cs="Arial Narrow"/>
          <w:b w:val="0"/>
          <w:bCs w:val="0"/>
          <w:i w:val="0"/>
          <w:iCs w:val="0"/>
          <w:noProof w:val="0"/>
          <w:color w:val="000000" w:themeColor="text1" w:themeTint="FF" w:themeShade="FF"/>
          <w:sz w:val="24"/>
          <w:szCs w:val="24"/>
          <w:lang w:val="en-US"/>
        </w:rPr>
        <w:t>Jasmine McGhee</w:t>
      </w:r>
    </w:p>
    <w:p w:rsidR="34C6FC75" w:rsidP="25BD98C8" w:rsidRDefault="34C6FC75" w14:paraId="62D930C2" w14:textId="7D0D7A9B">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Leslie </w:t>
      </w:r>
      <w:r w:rsidRPr="25BD98C8" w:rsidR="0EE31CF9">
        <w:rPr>
          <w:rFonts w:ascii="Arial Narrow" w:hAnsi="Arial Narrow" w:eastAsia="Arial Narrow" w:cs="Arial Narrow"/>
          <w:b w:val="0"/>
          <w:bCs w:val="0"/>
          <w:i w:val="0"/>
          <w:iCs w:val="0"/>
          <w:noProof w:val="0"/>
          <w:color w:val="000000" w:themeColor="text1" w:themeTint="FF" w:themeShade="FF"/>
          <w:sz w:val="24"/>
          <w:szCs w:val="24"/>
          <w:lang w:val="en-US"/>
        </w:rPr>
        <w:t xml:space="preserve">Cooley </w:t>
      </w:r>
      <w:proofErr w:type="spellStart"/>
      <w:r w:rsidRPr="25BD98C8" w:rsidR="0EE31CF9">
        <w:rPr>
          <w:rFonts w:ascii="Arial Narrow" w:hAnsi="Arial Narrow" w:eastAsia="Arial Narrow" w:cs="Arial Narrow"/>
          <w:b w:val="0"/>
          <w:bCs w:val="0"/>
          <w:i w:val="0"/>
          <w:iCs w:val="0"/>
          <w:noProof w:val="0"/>
          <w:color w:val="000000" w:themeColor="text1" w:themeTint="FF" w:themeShade="FF"/>
          <w:sz w:val="24"/>
          <w:szCs w:val="24"/>
          <w:lang w:val="en-US"/>
        </w:rPr>
        <w:t>Dismukes</w:t>
      </w:r>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w:t>
      </w:r>
      <w:r w:rsidRPr="25BD98C8" w:rsidR="34C6FC75">
        <w:rPr>
          <w:rFonts w:ascii="Arial Narrow" w:hAnsi="Arial Narrow" w:eastAsia="Arial Narrow" w:cs="Arial Narrow"/>
          <w:b w:val="0"/>
          <w:bCs w:val="0"/>
          <w:i w:val="0"/>
          <w:iCs w:val="0"/>
          <w:noProof w:val="0"/>
          <w:color w:val="000000" w:themeColor="text1" w:themeTint="FF" w:themeShade="FF"/>
          <w:sz w:val="24"/>
          <w:szCs w:val="24"/>
          <w:lang w:val="en-US"/>
        </w:rPr>
        <w:t>Dismukes</w:t>
      </w:r>
      <w:proofErr w:type="spellEnd"/>
    </w:p>
    <w:p w:rsidR="730C32C1" w:rsidP="0BB011B7" w:rsidRDefault="730C32C1" w14:paraId="43C83326" w14:textId="2C3083CD">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0BB011B7" w:rsidR="730C32C1">
        <w:rPr>
          <w:rFonts w:ascii="Arial Narrow" w:hAnsi="Arial Narrow" w:eastAsia="Arial Narrow" w:cs="Arial Narrow"/>
          <w:b w:val="0"/>
          <w:bCs w:val="0"/>
          <w:i w:val="0"/>
          <w:iCs w:val="0"/>
          <w:noProof w:val="0"/>
          <w:color w:val="000000" w:themeColor="text1" w:themeTint="FF" w:themeShade="FF"/>
          <w:sz w:val="24"/>
          <w:szCs w:val="24"/>
          <w:lang w:val="en-US"/>
        </w:rPr>
        <w:t>Malia Benison</w:t>
      </w:r>
    </w:p>
    <w:p w:rsidR="34C6FC75" w:rsidP="67865E25" w:rsidRDefault="34C6FC75" w14:paraId="2FABAE6C" w14:textId="3BF3464D">
      <w:pPr>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 xml:space="preserve">Natalia </w:t>
      </w:r>
      <w:r w:rsidRPr="67865E25" w:rsidR="34C6FC75">
        <w:rPr>
          <w:rFonts w:ascii="Arial Narrow" w:hAnsi="Arial Narrow" w:eastAsia="Arial Narrow" w:cs="Arial Narrow"/>
          <w:b w:val="0"/>
          <w:bCs w:val="0"/>
          <w:i w:val="0"/>
          <w:iCs w:val="0"/>
          <w:noProof w:val="0"/>
          <w:color w:val="000000" w:themeColor="text1" w:themeTint="FF" w:themeShade="FF"/>
          <w:sz w:val="24"/>
          <w:szCs w:val="24"/>
          <w:lang w:val="en-US"/>
        </w:rPr>
        <w:t>Botella</w:t>
      </w:r>
    </w:p>
    <w:p w:rsidR="67865E25" w:rsidP="67865E25" w:rsidRDefault="67865E25" w14:paraId="3CD5CC42" w14:textId="50A61ECA">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p>
    <w:p w:rsidR="34C6FC75" w:rsidP="67865E25" w:rsidRDefault="34C6FC75" w14:paraId="01218809" w14:textId="4BB9ABE5">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lang w:val="en-US"/>
        </w:rPr>
      </w:pPr>
      <w:r w:rsidRPr="67865E25" w:rsidR="34C6FC75">
        <w:rPr>
          <w:rFonts w:ascii="Arial Narrow" w:hAnsi="Arial Narrow" w:eastAsia="Arial Narrow" w:cs="Arial Narrow"/>
          <w:b w:val="0"/>
          <w:bCs w:val="0"/>
          <w:i w:val="0"/>
          <w:iCs w:val="0"/>
          <w:noProof w:val="0"/>
          <w:color w:val="000000" w:themeColor="text1" w:themeTint="FF" w:themeShade="FF"/>
          <w:sz w:val="24"/>
          <w:szCs w:val="24"/>
          <w:u w:val="single"/>
          <w:lang w:val="en-US"/>
        </w:rPr>
        <w:t>Welcome</w:t>
      </w:r>
    </w:p>
    <w:p w:rsidR="34C6FC75" w:rsidP="405215C0" w:rsidRDefault="34C6FC75" w14:paraId="0643DD96" w14:textId="0DFE031E">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0750FE5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Co-Chair </w:t>
      </w:r>
      <w:r w:rsidRPr="405215C0" w:rsidR="34C6FC7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Earls opens by </w:t>
      </w:r>
      <w:r w:rsidRPr="405215C0" w:rsidR="7D207C22">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thanking </w:t>
      </w:r>
      <w:r w:rsidRPr="405215C0" w:rsidR="34C6FC75">
        <w:rPr>
          <w:rFonts w:ascii="Arial Narrow" w:hAnsi="Arial Narrow" w:eastAsia="Arial Narrow" w:cs="Arial Narrow"/>
          <w:b w:val="0"/>
          <w:bCs w:val="0"/>
          <w:i w:val="0"/>
          <w:iCs w:val="0"/>
          <w:noProof w:val="0"/>
          <w:color w:val="000000" w:themeColor="text1" w:themeTint="FF" w:themeShade="FF"/>
          <w:sz w:val="24"/>
          <w:szCs w:val="24"/>
          <w:u w:val="none"/>
          <w:lang w:val="en-US"/>
        </w:rPr>
        <w:t>the working group members for the</w:t>
      </w:r>
      <w:r w:rsidRPr="405215C0" w:rsidR="7661FE30">
        <w:rPr>
          <w:rFonts w:ascii="Arial Narrow" w:hAnsi="Arial Narrow" w:eastAsia="Arial Narrow" w:cs="Arial Narrow"/>
          <w:b w:val="0"/>
          <w:bCs w:val="0"/>
          <w:i w:val="0"/>
          <w:iCs w:val="0"/>
          <w:noProof w:val="0"/>
          <w:color w:val="000000" w:themeColor="text1" w:themeTint="FF" w:themeShade="FF"/>
          <w:sz w:val="24"/>
          <w:szCs w:val="24"/>
          <w:u w:val="none"/>
          <w:lang w:val="en-US"/>
        </w:rPr>
        <w:t>ir work</w:t>
      </w:r>
      <w:r w:rsidRPr="405215C0" w:rsidR="34C6FC75">
        <w:rPr>
          <w:rFonts w:ascii="Arial Narrow" w:hAnsi="Arial Narrow" w:eastAsia="Arial Narrow" w:cs="Arial Narrow"/>
          <w:b w:val="0"/>
          <w:bCs w:val="0"/>
          <w:i w:val="0"/>
          <w:iCs w:val="0"/>
          <w:noProof w:val="0"/>
          <w:color w:val="000000" w:themeColor="text1" w:themeTint="FF" w:themeShade="FF"/>
          <w:sz w:val="24"/>
          <w:szCs w:val="24"/>
          <w:u w:val="none"/>
          <w:lang w:val="en-US"/>
        </w:rPr>
        <w:t>. Earls also acknowledge</w:t>
      </w:r>
      <w:r w:rsidRPr="405215C0" w:rsidR="6FA2489E">
        <w:rPr>
          <w:rFonts w:ascii="Arial Narrow" w:hAnsi="Arial Narrow" w:eastAsia="Arial Narrow" w:cs="Arial Narrow"/>
          <w:b w:val="0"/>
          <w:bCs w:val="0"/>
          <w:i w:val="0"/>
          <w:iCs w:val="0"/>
          <w:noProof w:val="0"/>
          <w:color w:val="000000" w:themeColor="text1" w:themeTint="FF" w:themeShade="FF"/>
          <w:sz w:val="24"/>
          <w:szCs w:val="24"/>
          <w:u w:val="none"/>
          <w:lang w:val="en-US"/>
        </w:rPr>
        <w:t>s</w:t>
      </w:r>
      <w:r w:rsidRPr="405215C0" w:rsidR="34C6FC7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2539178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the </w:t>
      </w:r>
      <w:r w:rsidRPr="405215C0" w:rsidR="34C6FC7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commentary, recommendations, and stories </w:t>
      </w:r>
      <w:r w:rsidRPr="405215C0" w:rsidR="2F17CFF6">
        <w:rPr>
          <w:rFonts w:ascii="Arial Narrow" w:hAnsi="Arial Narrow" w:eastAsia="Arial Narrow" w:cs="Arial Narrow"/>
          <w:b w:val="0"/>
          <w:bCs w:val="0"/>
          <w:i w:val="0"/>
          <w:iCs w:val="0"/>
          <w:noProof w:val="0"/>
          <w:color w:val="000000" w:themeColor="text1" w:themeTint="FF" w:themeShade="FF"/>
          <w:sz w:val="24"/>
          <w:szCs w:val="24"/>
          <w:u w:val="none"/>
          <w:lang w:val="en-US"/>
        </w:rPr>
        <w:t>shared by</w:t>
      </w:r>
      <w:r w:rsidRPr="405215C0" w:rsidR="34C6FC7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34C6FC7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public. </w:t>
      </w:r>
      <w:r w:rsidRPr="405215C0" w:rsidR="5D98477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She encourages the public to participate in the upcoming public hearing scheduled for </w:t>
      </w:r>
      <w:r w:rsidRPr="405215C0" w:rsidR="4976D3F5">
        <w:rPr>
          <w:rFonts w:ascii="Arial Narrow" w:hAnsi="Arial Narrow" w:eastAsia="Arial Narrow" w:cs="Arial Narrow"/>
          <w:b w:val="0"/>
          <w:bCs w:val="0"/>
          <w:i w:val="0"/>
          <w:iCs w:val="0"/>
          <w:noProof w:val="0"/>
          <w:color w:val="000000" w:themeColor="text1" w:themeTint="FF" w:themeShade="FF"/>
          <w:sz w:val="24"/>
          <w:szCs w:val="24"/>
          <w:u w:val="none"/>
          <w:lang w:val="en-US"/>
        </w:rPr>
        <w:t>October</w:t>
      </w:r>
      <w:r w:rsidRPr="405215C0" w:rsidR="5D98477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4976D3F5">
        <w:rPr>
          <w:rFonts w:ascii="Arial Narrow" w:hAnsi="Arial Narrow" w:eastAsia="Arial Narrow" w:cs="Arial Narrow"/>
          <w:b w:val="0"/>
          <w:bCs w:val="0"/>
          <w:i w:val="0"/>
          <w:iCs w:val="0"/>
          <w:noProof w:val="0"/>
          <w:color w:val="000000" w:themeColor="text1" w:themeTint="FF" w:themeShade="FF"/>
          <w:sz w:val="24"/>
          <w:szCs w:val="24"/>
          <w:u w:val="none"/>
          <w:lang w:val="en-US"/>
        </w:rPr>
        <w:t>16.</w:t>
      </w:r>
    </w:p>
    <w:p w:rsidR="5D984779" w:rsidP="405215C0" w:rsidRDefault="5D984779" w14:paraId="748CD283" w14:textId="50C561CB">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D984779">
        <w:rPr>
          <w:rFonts w:ascii="Arial Narrow" w:hAnsi="Arial Narrow" w:eastAsia="Arial Narrow" w:cs="Arial Narrow"/>
          <w:b w:val="0"/>
          <w:bCs w:val="0"/>
          <w:i w:val="0"/>
          <w:iCs w:val="0"/>
          <w:noProof w:val="0"/>
          <w:color w:val="000000" w:themeColor="text1" w:themeTint="FF" w:themeShade="FF"/>
          <w:sz w:val="24"/>
          <w:szCs w:val="24"/>
          <w:u w:val="none"/>
          <w:lang w:val="en-US"/>
        </w:rPr>
        <w:t>At today’s meeting, members will be voting on a number of recommendations</w:t>
      </w:r>
      <w:r w:rsidRPr="405215C0" w:rsidR="295DAF0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via Zoom’s polling </w:t>
      </w:r>
      <w:r w:rsidRPr="405215C0" w:rsidR="295DAF09">
        <w:rPr>
          <w:rFonts w:ascii="Arial Narrow" w:hAnsi="Arial Narrow" w:eastAsia="Arial Narrow" w:cs="Arial Narrow"/>
          <w:b w:val="0"/>
          <w:bCs w:val="0"/>
          <w:i w:val="0"/>
          <w:iCs w:val="0"/>
          <w:noProof w:val="0"/>
          <w:color w:val="000000" w:themeColor="text1" w:themeTint="FF" w:themeShade="FF"/>
          <w:sz w:val="24"/>
          <w:szCs w:val="24"/>
          <w:u w:val="none"/>
          <w:lang w:val="en-US"/>
        </w:rPr>
        <w:t>feature</w:t>
      </w:r>
      <w:r w:rsidRPr="405215C0" w:rsidR="295DAF09">
        <w:rPr>
          <w:rFonts w:ascii="Arial Narrow" w:hAnsi="Arial Narrow" w:eastAsia="Arial Narrow" w:cs="Arial Narrow"/>
          <w:b w:val="0"/>
          <w:bCs w:val="0"/>
          <w:i w:val="0"/>
          <w:iCs w:val="0"/>
          <w:noProof w:val="0"/>
          <w:color w:val="000000" w:themeColor="text1" w:themeTint="FF" w:themeShade="FF"/>
          <w:sz w:val="24"/>
          <w:szCs w:val="24"/>
          <w:u w:val="none"/>
          <w:lang w:val="en-US"/>
        </w:rPr>
        <w:t>.</w:t>
      </w:r>
      <w:r w:rsidRPr="405215C0" w:rsidR="5D98477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These will then </w:t>
      </w:r>
      <w:r w:rsidRPr="405215C0" w:rsidR="7444BF0C">
        <w:rPr>
          <w:rFonts w:ascii="Arial Narrow" w:hAnsi="Arial Narrow" w:eastAsia="Arial Narrow" w:cs="Arial Narrow"/>
          <w:b w:val="0"/>
          <w:bCs w:val="0"/>
          <w:i w:val="0"/>
          <w:iCs w:val="0"/>
          <w:noProof w:val="0"/>
          <w:color w:val="000000" w:themeColor="text1" w:themeTint="FF" w:themeShade="FF"/>
          <w:sz w:val="24"/>
          <w:szCs w:val="24"/>
          <w:u w:val="none"/>
          <w:lang w:val="en-US"/>
        </w:rPr>
        <w:t>be</w:t>
      </w:r>
      <w:r w:rsidRPr="405215C0" w:rsidR="5D98477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7444BF0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posted online </w:t>
      </w:r>
      <w:r w:rsidRPr="405215C0" w:rsidR="5D98477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for the public to review and submit any feedback as desired. </w:t>
      </w:r>
    </w:p>
    <w:p w:rsidR="10A75334" w:rsidP="405215C0" w:rsidRDefault="10A75334" w14:paraId="16AA28E0" w14:textId="0BE2807D">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10A7533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Co-Chair Stein greets the working groups and thanks them for the work they have done thus far </w:t>
      </w:r>
      <w:r w:rsidRPr="405215C0" w:rsidR="6AA85B87">
        <w:rPr>
          <w:rFonts w:ascii="Arial Narrow" w:hAnsi="Arial Narrow" w:eastAsia="Arial Narrow" w:cs="Arial Narrow"/>
          <w:b w:val="0"/>
          <w:bCs w:val="0"/>
          <w:i w:val="0"/>
          <w:iCs w:val="0"/>
          <w:noProof w:val="0"/>
          <w:color w:val="000000" w:themeColor="text1" w:themeTint="FF" w:themeShade="FF"/>
          <w:sz w:val="24"/>
          <w:szCs w:val="24"/>
          <w:u w:val="none"/>
          <w:lang w:val="en-US"/>
        </w:rPr>
        <w:t>on</w:t>
      </w:r>
      <w:r w:rsidRPr="405215C0" w:rsidR="10A7533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the recommendations. </w:t>
      </w:r>
    </w:p>
    <w:p w:rsidR="53962E7C" w:rsidP="0BB011B7" w:rsidRDefault="53962E7C" w14:paraId="0E7C1ADE" w14:textId="0BD3032C">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3962E7C">
        <w:rPr>
          <w:rFonts w:ascii="Arial Narrow" w:hAnsi="Arial Narrow" w:eastAsia="Arial Narrow" w:cs="Arial Narrow"/>
          <w:b w:val="0"/>
          <w:bCs w:val="0"/>
          <w:i w:val="0"/>
          <w:iCs w:val="0"/>
          <w:noProof w:val="0"/>
          <w:color w:val="000000" w:themeColor="text1" w:themeTint="FF" w:themeShade="FF"/>
          <w:sz w:val="24"/>
          <w:szCs w:val="24"/>
          <w:u w:val="single"/>
          <w:lang w:val="en-US"/>
        </w:rPr>
        <w:t>Approval of Minutes</w:t>
      </w:r>
      <w:r w:rsidRPr="0BB011B7" w:rsidR="53962E7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53962E7C" w:rsidP="405215C0" w:rsidRDefault="53962E7C" w14:paraId="436D2769" w14:textId="0F72DA13">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3962E7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Earls informs task force of one amendment which states </w:t>
      </w:r>
      <w:r w:rsidRPr="405215C0" w:rsidR="53962E7C">
        <w:rPr>
          <w:rFonts w:ascii="Arial Narrow" w:hAnsi="Arial Narrow" w:eastAsia="Arial Narrow" w:cs="Arial Narrow"/>
          <w:b w:val="0"/>
          <w:bCs w:val="0"/>
          <w:i w:val="0"/>
          <w:iCs w:val="0"/>
          <w:noProof w:val="0"/>
          <w:color w:val="000000" w:themeColor="text1" w:themeTint="FF" w:themeShade="FF"/>
          <w:sz w:val="24"/>
          <w:szCs w:val="24"/>
          <w:u w:val="none"/>
          <w:lang w:val="en-US"/>
        </w:rPr>
        <w:t>Ingr</w:t>
      </w:r>
      <w:r w:rsidRPr="405215C0" w:rsidR="499FFD9A">
        <w:rPr>
          <w:rFonts w:ascii="Arial Narrow" w:hAnsi="Arial Narrow" w:eastAsia="Arial Narrow" w:cs="Arial Narrow"/>
          <w:b w:val="0"/>
          <w:bCs w:val="0"/>
          <w:i w:val="0"/>
          <w:iCs w:val="0"/>
          <w:noProof w:val="0"/>
          <w:color w:val="000000" w:themeColor="text1" w:themeTint="FF" w:themeShade="FF"/>
          <w:sz w:val="24"/>
          <w:szCs w:val="24"/>
          <w:u w:val="none"/>
          <w:lang w:val="en-US"/>
        </w:rPr>
        <w:t>a</w:t>
      </w:r>
      <w:r w:rsidRPr="405215C0" w:rsidR="53962E7C">
        <w:rPr>
          <w:rFonts w:ascii="Arial Narrow" w:hAnsi="Arial Narrow" w:eastAsia="Arial Narrow" w:cs="Arial Narrow"/>
          <w:b w:val="0"/>
          <w:bCs w:val="0"/>
          <w:i w:val="0"/>
          <w:iCs w:val="0"/>
          <w:noProof w:val="0"/>
          <w:color w:val="000000" w:themeColor="text1" w:themeTint="FF" w:themeShade="FF"/>
          <w:sz w:val="24"/>
          <w:szCs w:val="24"/>
          <w:u w:val="none"/>
          <w:lang w:val="en-US"/>
        </w:rPr>
        <w:t>m</w:t>
      </w:r>
      <w:r w:rsidRPr="405215C0" w:rsidR="6181200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was absent at last meeting with advance notice due to family illness</w:t>
      </w:r>
      <w:r w:rsidRPr="405215C0" w:rsidR="53962E7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Motioned and seconded, with full approval by TREC. </w:t>
      </w:r>
    </w:p>
    <w:p w:rsidR="53962E7C" w:rsidP="405215C0" w:rsidRDefault="53962E7C" w14:paraId="0FBE5223" w14:textId="55E3174E">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33288628">
        <w:rPr>
          <w:rFonts w:ascii="Arial Narrow" w:hAnsi="Arial Narrow" w:eastAsia="Arial Narrow" w:cs="Arial Narrow"/>
          <w:b w:val="0"/>
          <w:bCs w:val="0"/>
          <w:i w:val="0"/>
          <w:iCs w:val="0"/>
          <w:noProof w:val="0"/>
          <w:color w:val="000000" w:themeColor="text1" w:themeTint="FF" w:themeShade="FF"/>
          <w:sz w:val="24"/>
          <w:szCs w:val="24"/>
          <w:u w:val="single"/>
          <w:lang w:val="en-US"/>
        </w:rPr>
        <w:t>Working Group</w:t>
      </w:r>
      <w:r w:rsidRPr="405215C0" w:rsidR="53962E7C">
        <w:rPr>
          <w:rFonts w:ascii="Arial Narrow" w:hAnsi="Arial Narrow" w:eastAsia="Arial Narrow" w:cs="Arial Narrow"/>
          <w:b w:val="0"/>
          <w:bCs w:val="0"/>
          <w:i w:val="0"/>
          <w:iCs w:val="0"/>
          <w:noProof w:val="0"/>
          <w:color w:val="000000" w:themeColor="text1" w:themeTint="FF" w:themeShade="FF"/>
          <w:sz w:val="24"/>
          <w:szCs w:val="24"/>
          <w:u w:val="single"/>
          <w:lang w:val="en-US"/>
        </w:rPr>
        <w:t xml:space="preserve"> 1</w:t>
      </w:r>
    </w:p>
    <w:p w:rsidR="53962E7C" w:rsidP="405215C0" w:rsidRDefault="53962E7C" w14:paraId="18E25AAE" w14:textId="788B086A">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3962E7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Colvin begins discussing the progress report of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53962E7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1. </w:t>
      </w:r>
      <w:r w:rsidRPr="405215C0" w:rsidR="1B539952">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The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1B539952">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has completed recommendations for (1) recruitment and retention and (2) training. Colvin then addressed a list of other topics that the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1B539952">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will be discussing. </w:t>
      </w:r>
    </w:p>
    <w:p w:rsidR="5880296F" w:rsidP="0BB011B7" w:rsidRDefault="5880296F" w14:paraId="55470F76" w14:textId="15B2DC51">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Colvin reviews the proposed recommendations for presentation. </w:t>
      </w:r>
    </w:p>
    <w:p w:rsidR="1A21D8DB" w:rsidP="0BB011B7" w:rsidRDefault="1A21D8DB" w14:paraId="02A2541E" w14:textId="0AEB5D7A">
      <w:pPr>
        <w:pStyle w:val="Normal"/>
        <w:spacing w:after="160" w:line="240" w:lineRule="auto"/>
        <w:rPr>
          <w:rFonts w:ascii="Arial Narrow" w:hAnsi="Arial Narrow" w:eastAsia="Arial Narrow" w:cs="Arial Narrow"/>
          <w:b w:val="0"/>
          <w:bCs w:val="0"/>
          <w:i w:val="1"/>
          <w:iCs w:val="1"/>
          <w:noProof w:val="0"/>
          <w:color w:val="000000" w:themeColor="text1" w:themeTint="FF" w:themeShade="FF"/>
          <w:sz w:val="24"/>
          <w:szCs w:val="24"/>
          <w:u w:val="none"/>
          <w:lang w:val="en-US"/>
        </w:rPr>
      </w:pPr>
      <w:r w:rsidRPr="0BB011B7" w:rsidR="1A21D8DB">
        <w:rPr>
          <w:rFonts w:ascii="Arial Narrow" w:hAnsi="Arial Narrow" w:eastAsia="Arial Narrow" w:cs="Arial Narrow"/>
          <w:b w:val="0"/>
          <w:bCs w:val="0"/>
          <w:i w:val="1"/>
          <w:iCs w:val="1"/>
          <w:noProof w:val="0"/>
          <w:color w:val="000000" w:themeColor="text1" w:themeTint="FF" w:themeShade="FF"/>
          <w:sz w:val="24"/>
          <w:szCs w:val="24"/>
          <w:u w:val="none"/>
          <w:lang w:val="en-US"/>
        </w:rPr>
        <w:t xml:space="preserve">Previews </w:t>
      </w:r>
      <w:r w:rsidRPr="0BB011B7" w:rsidR="5880296F">
        <w:rPr>
          <w:rFonts w:ascii="Arial Narrow" w:hAnsi="Arial Narrow" w:eastAsia="Arial Narrow" w:cs="Arial Narrow"/>
          <w:b w:val="0"/>
          <w:bCs w:val="0"/>
          <w:i w:val="1"/>
          <w:iCs w:val="1"/>
          <w:noProof w:val="0"/>
          <w:color w:val="000000" w:themeColor="text1" w:themeTint="FF" w:themeShade="FF"/>
          <w:sz w:val="24"/>
          <w:szCs w:val="24"/>
          <w:u w:val="none"/>
          <w:lang w:val="en-US"/>
        </w:rPr>
        <w:t xml:space="preserve">Recruitment and Retention </w:t>
      </w:r>
      <w:r w:rsidRPr="0BB011B7" w:rsidR="56BCE055">
        <w:rPr>
          <w:rFonts w:ascii="Arial Narrow" w:hAnsi="Arial Narrow" w:eastAsia="Arial Narrow" w:cs="Arial Narrow"/>
          <w:b w:val="0"/>
          <w:bCs w:val="0"/>
          <w:i w:val="1"/>
          <w:iCs w:val="1"/>
          <w:noProof w:val="0"/>
          <w:color w:val="000000" w:themeColor="text1" w:themeTint="FF" w:themeShade="FF"/>
          <w:sz w:val="24"/>
          <w:szCs w:val="24"/>
          <w:u w:val="none"/>
          <w:lang w:val="en-US"/>
        </w:rPr>
        <w:t>recommendations</w:t>
      </w:r>
    </w:p>
    <w:p w:rsidR="5880296F" w:rsidP="0BB011B7" w:rsidRDefault="5880296F" w14:paraId="4ABB4B5D" w14:textId="30DB9370">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Rec 1: “Best practices” document</w:t>
      </w:r>
    </w:p>
    <w:p w:rsidR="5880296F" w:rsidP="405215C0" w:rsidRDefault="5880296F" w14:paraId="4B5C357E" w14:textId="744AE3E7">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2: </w:t>
      </w:r>
      <w:r w:rsidRPr="405215C0" w:rsidR="5C0CF2FD">
        <w:rPr>
          <w:rFonts w:ascii="Arial Narrow" w:hAnsi="Arial Narrow" w:eastAsia="Arial Narrow" w:cs="Arial Narrow"/>
          <w:b w:val="0"/>
          <w:bCs w:val="0"/>
          <w:i w:val="0"/>
          <w:iCs w:val="0"/>
          <w:noProof w:val="0"/>
          <w:color w:val="000000" w:themeColor="text1" w:themeTint="FF" w:themeShade="FF"/>
          <w:sz w:val="24"/>
          <w:szCs w:val="24"/>
          <w:u w:val="none"/>
          <w:lang w:val="en-US"/>
        </w:rPr>
        <w:t>A</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mend NC Gen Stat §17C-20(5) to make every county eligible for CJ Fellows Program with </w:t>
      </w:r>
      <w:r w:rsidRPr="405215C0" w:rsidR="241FFCF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adequate </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funding</w:t>
      </w:r>
    </w:p>
    <w:p w:rsidR="5880296F" w:rsidP="405215C0" w:rsidRDefault="5880296F" w14:paraId="3A2414E7" w14:textId="115C0A5F">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3: </w:t>
      </w:r>
      <w:r w:rsidRPr="405215C0" w:rsidR="329C64F2">
        <w:rPr>
          <w:rFonts w:ascii="Arial Narrow" w:hAnsi="Arial Narrow" w:eastAsia="Arial Narrow" w:cs="Arial Narrow"/>
          <w:b w:val="0"/>
          <w:bCs w:val="0"/>
          <w:i w:val="0"/>
          <w:iCs w:val="0"/>
          <w:noProof w:val="0"/>
          <w:color w:val="000000" w:themeColor="text1" w:themeTint="FF" w:themeShade="FF"/>
          <w:sz w:val="24"/>
          <w:szCs w:val="24"/>
          <w:u w:val="none"/>
          <w:lang w:val="en-US"/>
        </w:rPr>
        <w:t>C</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ollect demographic data for those entering BLET </w:t>
      </w:r>
    </w:p>
    <w:p w:rsidR="5880296F" w:rsidP="405215C0" w:rsidRDefault="5880296F" w14:paraId="2658D754" w14:textId="2B2546B6">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4: </w:t>
      </w:r>
      <w:r w:rsidRPr="405215C0" w:rsidR="7207D938">
        <w:rPr>
          <w:rFonts w:ascii="Arial Narrow" w:hAnsi="Arial Narrow" w:eastAsia="Arial Narrow" w:cs="Arial Narrow"/>
          <w:b w:val="0"/>
          <w:bCs w:val="0"/>
          <w:i w:val="0"/>
          <w:iCs w:val="0"/>
          <w:noProof w:val="0"/>
          <w:color w:val="000000" w:themeColor="text1" w:themeTint="FF" w:themeShade="FF"/>
          <w:sz w:val="24"/>
          <w:szCs w:val="24"/>
          <w:u w:val="none"/>
          <w:lang w:val="en-US"/>
        </w:rPr>
        <w:t>C</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oordinat</w:t>
      </w:r>
      <w:r w:rsidRPr="405215C0" w:rsidR="20F98409">
        <w:rPr>
          <w:rFonts w:ascii="Arial Narrow" w:hAnsi="Arial Narrow" w:eastAsia="Arial Narrow" w:cs="Arial Narrow"/>
          <w:b w:val="0"/>
          <w:bCs w:val="0"/>
          <w:i w:val="0"/>
          <w:iCs w:val="0"/>
          <w:noProof w:val="0"/>
          <w:color w:val="000000" w:themeColor="text1" w:themeTint="FF" w:themeShade="FF"/>
          <w:sz w:val="24"/>
          <w:szCs w:val="24"/>
          <w:u w:val="none"/>
          <w:lang w:val="en-US"/>
        </w:rPr>
        <w:t>e</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with two Commissions to ensure consistency with TREC recommendations and other codes </w:t>
      </w:r>
    </w:p>
    <w:p w:rsidR="5880296F" w:rsidP="405215C0" w:rsidRDefault="5880296F" w14:paraId="4CC3D601" w14:textId="26CA738B">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5: </w:t>
      </w:r>
      <w:r w:rsidRPr="405215C0" w:rsidR="6496A521">
        <w:rPr>
          <w:rFonts w:ascii="Arial Narrow" w:hAnsi="Arial Narrow" w:eastAsia="Arial Narrow" w:cs="Arial Narrow"/>
          <w:b w:val="0"/>
          <w:bCs w:val="0"/>
          <w:i w:val="0"/>
          <w:iCs w:val="0"/>
          <w:noProof w:val="0"/>
          <w:color w:val="000000" w:themeColor="text1" w:themeTint="FF" w:themeShade="FF"/>
          <w:sz w:val="24"/>
          <w:szCs w:val="24"/>
          <w:u w:val="none"/>
          <w:lang w:val="en-US"/>
        </w:rPr>
        <w:t>S</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upport NCLEA </w:t>
      </w:r>
    </w:p>
    <w:p w:rsidR="5880296F" w:rsidP="0BB011B7" w:rsidRDefault="5880296F" w14:paraId="0E819FEB" w14:textId="27F42256">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6: Create diversity task force in agencies with more than 25 employees. </w:t>
      </w:r>
    </w:p>
    <w:p w:rsidR="0BB011B7" w:rsidP="0BB011B7" w:rsidRDefault="0BB011B7" w14:paraId="5643B893" w14:textId="2352622D">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p>
    <w:p w:rsidR="2F6C1997" w:rsidP="0BB011B7" w:rsidRDefault="2F6C1997" w14:paraId="7E4B2C12" w14:textId="6016E908">
      <w:pPr>
        <w:pStyle w:val="Normal"/>
        <w:spacing w:after="160" w:line="240" w:lineRule="auto"/>
        <w:rPr>
          <w:rFonts w:ascii="Arial Narrow" w:hAnsi="Arial Narrow" w:eastAsia="Arial Narrow" w:cs="Arial Narrow"/>
          <w:b w:val="0"/>
          <w:bCs w:val="0"/>
          <w:i w:val="1"/>
          <w:iCs w:val="1"/>
          <w:noProof w:val="0"/>
          <w:color w:val="000000" w:themeColor="text1" w:themeTint="FF" w:themeShade="FF"/>
          <w:sz w:val="24"/>
          <w:szCs w:val="24"/>
          <w:u w:val="none"/>
          <w:lang w:val="en-US"/>
        </w:rPr>
      </w:pPr>
      <w:r w:rsidRPr="0BB011B7" w:rsidR="2F6C1997">
        <w:rPr>
          <w:rFonts w:ascii="Arial Narrow" w:hAnsi="Arial Narrow" w:eastAsia="Arial Narrow" w:cs="Arial Narrow"/>
          <w:b w:val="0"/>
          <w:bCs w:val="0"/>
          <w:i w:val="1"/>
          <w:iCs w:val="1"/>
          <w:noProof w:val="0"/>
          <w:color w:val="000000" w:themeColor="text1" w:themeTint="FF" w:themeShade="FF"/>
          <w:sz w:val="24"/>
          <w:szCs w:val="24"/>
          <w:u w:val="none"/>
          <w:lang w:val="en-US"/>
        </w:rPr>
        <w:t xml:space="preserve">Previews </w:t>
      </w:r>
      <w:r w:rsidRPr="0BB011B7" w:rsidR="5880296F">
        <w:rPr>
          <w:rFonts w:ascii="Arial Narrow" w:hAnsi="Arial Narrow" w:eastAsia="Arial Narrow" w:cs="Arial Narrow"/>
          <w:b w:val="0"/>
          <w:bCs w:val="0"/>
          <w:i w:val="1"/>
          <w:iCs w:val="1"/>
          <w:noProof w:val="0"/>
          <w:color w:val="000000" w:themeColor="text1" w:themeTint="FF" w:themeShade="FF"/>
          <w:sz w:val="24"/>
          <w:szCs w:val="24"/>
          <w:u w:val="none"/>
          <w:lang w:val="en-US"/>
        </w:rPr>
        <w:t xml:space="preserve">Training </w:t>
      </w:r>
      <w:r w:rsidRPr="0BB011B7" w:rsidR="41A914D0">
        <w:rPr>
          <w:rFonts w:ascii="Arial Narrow" w:hAnsi="Arial Narrow" w:eastAsia="Arial Narrow" w:cs="Arial Narrow"/>
          <w:b w:val="0"/>
          <w:bCs w:val="0"/>
          <w:i w:val="1"/>
          <w:iCs w:val="1"/>
          <w:noProof w:val="0"/>
          <w:color w:val="000000" w:themeColor="text1" w:themeTint="FF" w:themeShade="FF"/>
          <w:sz w:val="24"/>
          <w:szCs w:val="24"/>
          <w:u w:val="none"/>
          <w:lang w:val="en-US"/>
        </w:rPr>
        <w:t>recommendations</w:t>
      </w:r>
    </w:p>
    <w:p w:rsidR="5880296F" w:rsidP="0BB011B7" w:rsidRDefault="5880296F" w14:paraId="6E649112" w14:textId="39EFA83B">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Recommendation 1: TREC continue relation with Justice Academy </w:t>
      </w:r>
    </w:p>
    <w:p w:rsidR="5880296F" w:rsidP="0BB011B7" w:rsidRDefault="5880296F" w14:paraId="37DECD7C" w14:textId="79EC8CA3">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Recommendation 2: TREC work with Joint In-Service Training Committee</w:t>
      </w:r>
    </w:p>
    <w:p w:rsidR="5880296F" w:rsidP="405215C0" w:rsidRDefault="5880296F" w14:paraId="313832EB" w14:textId="3F56F593">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Rec 3: All agencies to ensure culture prioritize</w:t>
      </w:r>
      <w:r w:rsidRPr="405215C0" w:rsidR="4337BF12">
        <w:rPr>
          <w:rFonts w:ascii="Arial Narrow" w:hAnsi="Arial Narrow" w:eastAsia="Arial Narrow" w:cs="Arial Narrow"/>
          <w:b w:val="0"/>
          <w:bCs w:val="0"/>
          <w:i w:val="0"/>
          <w:iCs w:val="0"/>
          <w:noProof w:val="0"/>
          <w:color w:val="000000" w:themeColor="text1" w:themeTint="FF" w:themeShade="FF"/>
          <w:sz w:val="24"/>
          <w:szCs w:val="24"/>
          <w:u w:val="none"/>
          <w:lang w:val="en-US"/>
        </w:rPr>
        <w:t>s</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emotional intelligence and mental health </w:t>
      </w:r>
    </w:p>
    <w:p w:rsidR="5880296F" w:rsidP="405215C0" w:rsidRDefault="5880296F" w14:paraId="0475434C" w14:textId="725D3C14">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4: </w:t>
      </w:r>
      <w:r w:rsidRPr="405215C0" w:rsidR="12F128DF">
        <w:rPr>
          <w:rFonts w:ascii="Arial Narrow" w:hAnsi="Arial Narrow" w:eastAsia="Arial Narrow" w:cs="Arial Narrow"/>
          <w:b w:val="0"/>
          <w:bCs w:val="0"/>
          <w:i w:val="0"/>
          <w:iCs w:val="0"/>
          <w:noProof w:val="0"/>
          <w:color w:val="000000" w:themeColor="text1" w:themeTint="FF" w:themeShade="FF"/>
          <w:sz w:val="24"/>
          <w:szCs w:val="24"/>
          <w:u w:val="none"/>
          <w:lang w:val="en-US"/>
        </w:rPr>
        <w:t>S</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tudy physical and mental </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wellness</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of officers </w:t>
      </w:r>
    </w:p>
    <w:p w:rsidR="5880296F" w:rsidP="405215C0" w:rsidRDefault="5880296F" w14:paraId="17EA3046" w14:textId="1856D7EB">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5: </w:t>
      </w:r>
      <w:r w:rsidRPr="405215C0" w:rsidR="366F97FC">
        <w:rPr>
          <w:rFonts w:ascii="Arial Narrow" w:hAnsi="Arial Narrow" w:eastAsia="Arial Narrow" w:cs="Arial Narrow"/>
          <w:b w:val="0"/>
          <w:bCs w:val="0"/>
          <w:i w:val="0"/>
          <w:iCs w:val="0"/>
          <w:noProof w:val="0"/>
          <w:color w:val="000000" w:themeColor="text1" w:themeTint="FF" w:themeShade="FF"/>
          <w:sz w:val="24"/>
          <w:szCs w:val="24"/>
          <w:u w:val="none"/>
          <w:lang w:val="en-US"/>
        </w:rPr>
        <w:t>T</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raining</w:t>
      </w: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programs to guard against unintended outcomes </w:t>
      </w:r>
    </w:p>
    <w:p w:rsidR="0BB011B7" w:rsidP="0BB011B7" w:rsidRDefault="0BB011B7" w14:paraId="2708AEA6" w14:textId="301CF015">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p>
    <w:p w:rsidR="76FF4000" w:rsidP="25BD98C8" w:rsidRDefault="76FF4000" w14:paraId="4FCB4B28" w14:textId="68879A59">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Cooley </w:t>
      </w:r>
      <w:proofErr w:type="spellStart"/>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Dismukes</w:t>
      </w:r>
      <w:proofErr w:type="spellEnd"/>
      <w:r w:rsidRPr="25BD98C8" w:rsidR="76FF4000">
        <w:rPr>
          <w:rFonts w:ascii="Arial Narrow" w:hAnsi="Arial Narrow" w:eastAsia="Arial Narrow" w:cs="Arial Narrow"/>
          <w:b w:val="0"/>
          <w:bCs w:val="0"/>
          <w:i w:val="0"/>
          <w:iCs w:val="0"/>
          <w:noProof w:val="0"/>
          <w:color w:val="000000" w:themeColor="text1" w:themeTint="FF" w:themeShade="FF"/>
          <w:sz w:val="24"/>
          <w:szCs w:val="24"/>
          <w:u w:val="none"/>
          <w:lang w:val="en-US"/>
        </w:rPr>
        <w:t>, substantive staff lead, addresses in detail</w:t>
      </w:r>
      <w:r w:rsidRPr="25BD98C8" w:rsidR="17D1525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25BD98C8" w:rsidR="76FF4000">
        <w:rPr>
          <w:rFonts w:ascii="Arial Narrow" w:hAnsi="Arial Narrow" w:eastAsia="Arial Narrow" w:cs="Arial Narrow"/>
          <w:b w:val="0"/>
          <w:bCs w:val="0"/>
          <w:i w:val="0"/>
          <w:iCs w:val="0"/>
          <w:noProof w:val="0"/>
          <w:color w:val="000000" w:themeColor="text1" w:themeTint="FF" w:themeShade="FF"/>
          <w:sz w:val="24"/>
          <w:szCs w:val="24"/>
          <w:u w:val="none"/>
          <w:lang w:val="en-US"/>
        </w:rPr>
        <w:t>the concerns and feedback</w:t>
      </w:r>
      <w:r w:rsidRPr="25BD98C8" w:rsidR="11BD5EF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received by TREC members.</w:t>
      </w:r>
      <w:r w:rsidRPr="25BD98C8" w:rsidR="741F6C2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Cooley </w:t>
      </w:r>
      <w:proofErr w:type="spellStart"/>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Dismukes</w:t>
      </w:r>
      <w:proofErr w:type="spellEnd"/>
      <w:r w:rsidRPr="25BD98C8" w:rsidR="741F6C2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notes that </w:t>
      </w:r>
      <w:r w:rsidRPr="25BD98C8" w:rsidR="0A2E9A42">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overall </w:t>
      </w:r>
      <w:r w:rsidRPr="25BD98C8" w:rsidR="741F6C2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all the recommendations received overwhelming support. </w:t>
      </w:r>
    </w:p>
    <w:p w:rsidR="5880296F" w:rsidP="405215C0" w:rsidRDefault="5880296F" w14:paraId="12ED4330" w14:textId="214B6E52">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Recruitment and Retention recommendations received feedback in a number of areas</w:t>
      </w:r>
      <w:r w:rsidRPr="405215C0" w:rsidR="74321E7B">
        <w:rPr>
          <w:rFonts w:ascii="Arial Narrow" w:hAnsi="Arial Narrow" w:eastAsia="Arial Narrow" w:cs="Arial Narrow"/>
          <w:b w:val="0"/>
          <w:bCs w:val="0"/>
          <w:i w:val="0"/>
          <w:iCs w:val="0"/>
          <w:noProof w:val="0"/>
          <w:color w:val="000000" w:themeColor="text1" w:themeTint="FF" w:themeShade="FF"/>
          <w:sz w:val="24"/>
          <w:szCs w:val="24"/>
          <w:u w:val="none"/>
          <w:lang w:val="en-US"/>
        </w:rPr>
        <w:t>:</w:t>
      </w:r>
    </w:p>
    <w:p w:rsidR="5880296F" w:rsidP="0BB011B7" w:rsidRDefault="5880296F" w14:paraId="5F6C85FF" w14:textId="60A507C1">
      <w:pPr>
        <w:pStyle w:val="ListParagraph"/>
        <w:numPr>
          <w:ilvl w:val="0"/>
          <w:numId w:val="1"/>
        </w:numPr>
        <w:spacing w:after="160" w:line="240" w:lineRule="auto"/>
        <w:rPr>
          <w:rFonts w:ascii="Arial Narrow" w:hAnsi="Arial Narrow" w:eastAsia="Arial Narrow" w:cs="Arial Narrow" w:asciiTheme="minorAscii" w:hAnsiTheme="minorAscii" w:eastAsiaTheme="minorAscii" w:cstheme="minorAscii"/>
          <w:b w:val="0"/>
          <w:bCs w:val="0"/>
          <w:i w:val="0"/>
          <w:iCs w:val="0"/>
          <w:noProof w:val="0"/>
          <w:color w:val="000000" w:themeColor="text1" w:themeTint="FF" w:themeShade="FF"/>
          <w:sz w:val="24"/>
          <w:szCs w:val="24"/>
          <w:u w:val="none"/>
          <w:lang w:val="en-US"/>
        </w:rPr>
      </w:pPr>
      <w:r w:rsidRPr="0BB011B7" w:rsidR="588029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1 is amended to include consideration of officers unable to live in the communities in which they serve. </w:t>
      </w:r>
    </w:p>
    <w:p w:rsidR="5C8CEBA5" w:rsidP="405215C0" w:rsidRDefault="5C8CEBA5" w14:paraId="25FE17A7" w14:textId="592BB106">
      <w:pPr>
        <w:pStyle w:val="ListParagraph"/>
        <w:numPr>
          <w:ilvl w:val="0"/>
          <w:numId w:val="1"/>
        </w:numPr>
        <w:spacing w:after="160" w:line="240" w:lineRule="auto"/>
        <w:rPr>
          <w:b w:val="0"/>
          <w:bCs w:val="0"/>
          <w:i w:val="0"/>
          <w:iCs w:val="0"/>
          <w:noProof w:val="0"/>
          <w:color w:val="000000" w:themeColor="text1" w:themeTint="FF" w:themeShade="FF"/>
          <w:sz w:val="24"/>
          <w:szCs w:val="24"/>
          <w:u w:val="none"/>
          <w:lang w:val="en-US"/>
        </w:rPr>
      </w:pPr>
      <w:r w:rsidRPr="405215C0" w:rsidR="5C8CEBA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Feedback on rec. 2 included statements that such data has already been collected.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5C8CEBA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confirms that this is not the case. It is not mandatory and data gathering is largely inconsistent. No amendments were therefore made. </w:t>
      </w:r>
    </w:p>
    <w:p w:rsidR="5C8CEBA5" w:rsidP="405215C0" w:rsidRDefault="5C8CEBA5" w14:paraId="6175A318" w14:textId="6286076D">
      <w:pPr>
        <w:pStyle w:val="ListParagraph"/>
        <w:numPr>
          <w:ilvl w:val="0"/>
          <w:numId w:val="1"/>
        </w:numPr>
        <w:spacing w:after="160" w:line="240" w:lineRule="auto"/>
        <w:rPr>
          <w:b w:val="0"/>
          <w:bCs w:val="0"/>
          <w:i w:val="0"/>
          <w:iCs w:val="0"/>
          <w:noProof w:val="0"/>
          <w:color w:val="000000" w:themeColor="text1" w:themeTint="FF" w:themeShade="FF"/>
          <w:sz w:val="24"/>
          <w:szCs w:val="24"/>
          <w:u w:val="none"/>
          <w:lang w:val="en-US"/>
        </w:rPr>
      </w:pPr>
      <w:r w:rsidRPr="405215C0" w:rsidR="5C8CEBA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4 </w:t>
      </w:r>
      <w:r w:rsidRPr="405215C0" w:rsidR="026B34B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feedback included thoughts that this is the Commission’s jurisdiction, not TREC’s. </w:t>
      </w:r>
    </w:p>
    <w:p w:rsidR="026B34B1" w:rsidP="0BB011B7" w:rsidRDefault="026B34B1" w14:paraId="70F16C84" w14:textId="0DF74C8A">
      <w:pPr>
        <w:pStyle w:val="ListParagraph"/>
        <w:numPr>
          <w:ilvl w:val="0"/>
          <w:numId w:val="1"/>
        </w:numPr>
        <w:spacing w:after="160" w:line="240" w:lineRule="auto"/>
        <w:rPr>
          <w:b w:val="0"/>
          <w:bCs w:val="0"/>
          <w:i w:val="0"/>
          <w:iCs w:val="0"/>
          <w:noProof w:val="0"/>
          <w:color w:val="000000" w:themeColor="text1" w:themeTint="FF" w:themeShade="FF"/>
          <w:sz w:val="24"/>
          <w:szCs w:val="24"/>
          <w:u w:val="none"/>
          <w:lang w:val="en-US"/>
        </w:rPr>
      </w:pPr>
      <w:r w:rsidRPr="0BB011B7" w:rsidR="026B34B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5 feedback </w:t>
      </w:r>
      <w:r w:rsidRPr="0BB011B7" w:rsidR="67975FD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included </w:t>
      </w:r>
      <w:r w:rsidRPr="0BB011B7" w:rsidR="2F0F8406">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concerns </w:t>
      </w:r>
      <w:r w:rsidRPr="0BB011B7" w:rsidR="67975FD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about </w:t>
      </w:r>
      <w:r w:rsidRPr="0BB011B7" w:rsidR="7C5B691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the </w:t>
      </w:r>
      <w:r w:rsidRPr="0BB011B7" w:rsidR="67975FD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feasibility of mandatory requirements for departments </w:t>
      </w:r>
      <w:r w:rsidRPr="0BB011B7" w:rsidR="44A63079">
        <w:rPr>
          <w:rFonts w:ascii="Arial Narrow" w:hAnsi="Arial Narrow" w:eastAsia="Arial Narrow" w:cs="Arial Narrow"/>
          <w:b w:val="0"/>
          <w:bCs w:val="0"/>
          <w:i w:val="0"/>
          <w:iCs w:val="0"/>
          <w:noProof w:val="0"/>
          <w:color w:val="000000" w:themeColor="text1" w:themeTint="FF" w:themeShade="FF"/>
          <w:sz w:val="24"/>
          <w:szCs w:val="24"/>
          <w:u w:val="none"/>
          <w:lang w:val="en-US"/>
        </w:rPr>
        <w:t>which all vary in</w:t>
      </w:r>
      <w:r w:rsidRPr="0BB011B7" w:rsidR="67975FD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size</w:t>
      </w:r>
      <w:r w:rsidRPr="0BB011B7" w:rsidR="628CE20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and thus resources. </w:t>
      </w:r>
    </w:p>
    <w:p w:rsidR="67975FDB" w:rsidP="25BD98C8" w:rsidRDefault="67975FDB" w14:paraId="1EDBE03C" w14:textId="49D0AEA9">
      <w:pPr>
        <w:pStyle w:val="ListParagraph"/>
        <w:numPr>
          <w:ilvl w:val="0"/>
          <w:numId w:val="1"/>
        </w:numPr>
        <w:spacing w:after="160" w:line="240" w:lineRule="auto"/>
        <w:rPr>
          <w:b w:val="0"/>
          <w:bCs w:val="0"/>
          <w:i w:val="0"/>
          <w:iCs w:val="0"/>
          <w:noProof w:val="0"/>
          <w:color w:val="000000" w:themeColor="text1" w:themeTint="FF" w:themeShade="FF"/>
          <w:sz w:val="24"/>
          <w:szCs w:val="24"/>
          <w:u w:val="none"/>
          <w:lang w:val="en-US"/>
        </w:rPr>
      </w:pPr>
      <w:r w:rsidRPr="25BD98C8" w:rsidR="67975FD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6 feedback states a diversity task force is not well defined or needed. </w:t>
      </w:r>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Cooley </w:t>
      </w:r>
      <w:proofErr w:type="spellStart"/>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Dismukes</w:t>
      </w:r>
      <w:proofErr w:type="spellEnd"/>
      <w:r w:rsidRPr="25BD98C8"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notes that the implementation strategy outlines how it assess such areas of concern</w:t>
      </w:r>
      <w:r w:rsidRPr="25BD98C8" w:rsidR="6D8FB93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and also explicitly defines the task force.</w:t>
      </w:r>
    </w:p>
    <w:p w:rsidR="0BB011B7" w:rsidP="0BB011B7" w:rsidRDefault="0BB011B7" w14:paraId="3B352D88" w14:textId="3126C2C0">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p>
    <w:p w:rsidR="0971782C" w:rsidP="405215C0" w:rsidRDefault="0971782C" w14:paraId="5B9C4684" w14:textId="0FC766D4">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Training </w:t>
      </w:r>
      <w:r w:rsidRPr="405215C0" w:rsidR="55D09F6A">
        <w:rPr>
          <w:rFonts w:ascii="Arial Narrow" w:hAnsi="Arial Narrow" w:eastAsia="Arial Narrow" w:cs="Arial Narrow"/>
          <w:b w:val="0"/>
          <w:bCs w:val="0"/>
          <w:i w:val="0"/>
          <w:iCs w:val="0"/>
          <w:noProof w:val="0"/>
          <w:color w:val="000000" w:themeColor="text1" w:themeTint="FF" w:themeShade="FF"/>
          <w:sz w:val="24"/>
          <w:szCs w:val="24"/>
          <w:u w:val="none"/>
          <w:lang w:val="en-US"/>
        </w:rPr>
        <w:t>recommendations received feedback in a number of areas</w:t>
      </w:r>
      <w:r w:rsidRPr="405215C0" w:rsidR="5F54F16D">
        <w:rPr>
          <w:rFonts w:ascii="Arial Narrow" w:hAnsi="Arial Narrow" w:eastAsia="Arial Narrow" w:cs="Arial Narrow"/>
          <w:b w:val="0"/>
          <w:bCs w:val="0"/>
          <w:i w:val="0"/>
          <w:iCs w:val="0"/>
          <w:noProof w:val="0"/>
          <w:color w:val="000000" w:themeColor="text1" w:themeTint="FF" w:themeShade="FF"/>
          <w:sz w:val="24"/>
          <w:szCs w:val="24"/>
          <w:u w:val="none"/>
          <w:lang w:val="en-US"/>
        </w:rPr>
        <w:t>:</w:t>
      </w:r>
      <w:r w:rsidRPr="405215C0" w:rsidR="55D09F6A">
        <w:rPr>
          <w:rFonts w:ascii="Arial Narrow" w:hAnsi="Arial Narrow" w:eastAsia="Arial Narrow" w:cs="Arial Narrow"/>
          <w:b w:val="0"/>
          <w:bCs w:val="0"/>
          <w:i w:val="0"/>
          <w:iCs w:val="0"/>
          <w:noProof w:val="0"/>
          <w:color w:val="000000" w:themeColor="text1" w:themeTint="FF" w:themeShade="FF"/>
          <w:sz w:val="24"/>
          <w:szCs w:val="24"/>
          <w:u w:val="none"/>
          <w:lang w:val="en-US"/>
        </w:rPr>
        <w:t>.</w:t>
      </w:r>
    </w:p>
    <w:p w:rsidR="0971782C" w:rsidP="405215C0" w:rsidRDefault="0971782C" w14:paraId="224D50E6" w14:textId="5081537D">
      <w:pPr>
        <w:pStyle w:val="ListParagraph"/>
        <w:numPr>
          <w:ilvl w:val="0"/>
          <w:numId w:val="2"/>
        </w:numPr>
        <w:spacing w:after="16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405215C0"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3 feedback included difficulties in measuring culture. </w:t>
      </w:r>
      <w:r w:rsidRPr="405215C0"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Cooley </w:t>
      </w:r>
      <w:proofErr w:type="spellStart"/>
      <w:r w:rsidRPr="405215C0"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Dismukes</w:t>
      </w:r>
      <w:proofErr w:type="spellEnd"/>
      <w:r w:rsidRPr="405215C0"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references the implementation strategies as defined. </w:t>
      </w:r>
    </w:p>
    <w:p w:rsidR="0971782C" w:rsidP="25BD98C8" w:rsidRDefault="0971782C" w14:paraId="40C9CE84" w14:textId="5EB41D5A">
      <w:pPr>
        <w:pStyle w:val="ListParagraph"/>
        <w:numPr>
          <w:ilvl w:val="0"/>
          <w:numId w:val="2"/>
        </w:numPr>
        <w:spacing w:after="160" w:line="240" w:lineRule="auto"/>
        <w:rPr>
          <w:b w:val="0"/>
          <w:bCs w:val="0"/>
          <w:i w:val="0"/>
          <w:iCs w:val="0"/>
          <w:noProof w:val="0"/>
          <w:color w:val="000000" w:themeColor="text1" w:themeTint="FF" w:themeShade="FF"/>
          <w:sz w:val="24"/>
          <w:szCs w:val="24"/>
          <w:u w:val="none"/>
          <w:lang w:val="en-US"/>
        </w:rPr>
      </w:pPr>
      <w:r w:rsidRPr="25BD98C8"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4 feedback asks who will under take such a study. </w:t>
      </w:r>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Cooley </w:t>
      </w:r>
      <w:proofErr w:type="spellStart"/>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Dismukes</w:t>
      </w:r>
      <w:proofErr w:type="spellEnd"/>
      <w:r w:rsidRPr="25BD98C8"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again references the </w:t>
      </w:r>
      <w:r w:rsidRPr="25BD98C8"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implementation</w:t>
      </w:r>
      <w:r w:rsidRPr="25BD98C8"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strategies which defines this. </w:t>
      </w:r>
    </w:p>
    <w:p w:rsidR="0971782C" w:rsidP="25BD98C8" w:rsidRDefault="0971782C" w14:paraId="58FC9237" w14:textId="3DFCBC7F">
      <w:pPr>
        <w:pStyle w:val="ListParagraph"/>
        <w:numPr>
          <w:ilvl w:val="0"/>
          <w:numId w:val="2"/>
        </w:numPr>
        <w:spacing w:after="160" w:line="240" w:lineRule="auto"/>
        <w:rPr>
          <w:b w:val="0"/>
          <w:bCs w:val="0"/>
          <w:i w:val="0"/>
          <w:iCs w:val="0"/>
          <w:noProof w:val="0"/>
          <w:color w:val="000000" w:themeColor="text1" w:themeTint="FF" w:themeShade="FF"/>
          <w:sz w:val="24"/>
          <w:szCs w:val="24"/>
          <w:u w:val="none"/>
          <w:lang w:val="en-US"/>
        </w:rPr>
      </w:pPr>
      <w:r w:rsidRPr="25BD98C8"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5 feedback included a need for specificity on funding matters. </w:t>
      </w:r>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Cooley </w:t>
      </w:r>
      <w:proofErr w:type="spellStart"/>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Dismukes</w:t>
      </w:r>
      <w:proofErr w:type="spellEnd"/>
      <w:r w:rsidRPr="25BD98C8"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again references the implementation </w:t>
      </w:r>
      <w:r w:rsidRPr="25BD98C8"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strategies</w:t>
      </w:r>
      <w:r w:rsidRPr="25BD98C8" w:rsidR="0971782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which defines this. </w:t>
      </w:r>
    </w:p>
    <w:p w:rsidR="524D153D" w:rsidP="405215C0" w:rsidRDefault="524D153D" w14:paraId="26182C5B" w14:textId="0D5860C4">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24D153D">
        <w:rPr>
          <w:rFonts w:ascii="Arial Narrow" w:hAnsi="Arial Narrow" w:eastAsia="Arial Narrow" w:cs="Arial Narrow"/>
          <w:b w:val="0"/>
          <w:bCs w:val="0"/>
          <w:i w:val="0"/>
          <w:iCs w:val="0"/>
          <w:noProof w:val="0"/>
          <w:color w:val="000000" w:themeColor="text1" w:themeTint="FF" w:themeShade="FF"/>
          <w:sz w:val="24"/>
          <w:szCs w:val="24"/>
          <w:u w:val="none"/>
          <w:lang w:val="en-US"/>
        </w:rPr>
        <w:t>Karen Dyer, facilitator, opens the floor to discussion of the aforementioned recommendations</w:t>
      </w:r>
      <w:r w:rsidRPr="405215C0" w:rsidR="029DA0EF">
        <w:rPr>
          <w:rFonts w:ascii="Arial Narrow" w:hAnsi="Arial Narrow" w:eastAsia="Arial Narrow" w:cs="Arial Narrow"/>
          <w:b w:val="0"/>
          <w:bCs w:val="0"/>
          <w:i w:val="0"/>
          <w:iCs w:val="0"/>
          <w:noProof w:val="0"/>
          <w:color w:val="000000" w:themeColor="text1" w:themeTint="FF" w:themeShade="FF"/>
          <w:sz w:val="24"/>
          <w:szCs w:val="24"/>
          <w:u w:val="none"/>
          <w:lang w:val="en-US"/>
        </w:rPr>
        <w:t>.</w:t>
      </w:r>
    </w:p>
    <w:p w:rsidR="524D153D" w:rsidP="405215C0" w:rsidRDefault="524D153D" w14:paraId="337D5025" w14:textId="263309BC">
      <w:pPr>
        <w:pStyle w:val="Normal"/>
        <w:spacing w:after="160" w:line="240" w:lineRule="auto"/>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24D153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Henderson Hill thanks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524D153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1 for their work. Hill speaks to the </w:t>
      </w:r>
      <w:r w:rsidRPr="405215C0" w:rsidR="1720BD6D">
        <w:rPr>
          <w:rFonts w:ascii="Arial Narrow" w:hAnsi="Arial Narrow" w:eastAsia="Arial Narrow" w:cs="Arial Narrow"/>
          <w:b w:val="0"/>
          <w:bCs w:val="0"/>
          <w:i w:val="0"/>
          <w:iCs w:val="0"/>
          <w:noProof w:val="0"/>
          <w:color w:val="000000" w:themeColor="text1" w:themeTint="FF" w:themeShade="FF"/>
          <w:sz w:val="24"/>
          <w:szCs w:val="24"/>
          <w:u w:val="none"/>
          <w:lang w:val="en-US"/>
        </w:rPr>
        <w:t>B</w:t>
      </w:r>
      <w:r w:rsidRPr="405215C0" w:rsidR="524D153D">
        <w:rPr>
          <w:rFonts w:ascii="Arial Narrow" w:hAnsi="Arial Narrow" w:eastAsia="Arial Narrow" w:cs="Arial Narrow"/>
          <w:b w:val="0"/>
          <w:bCs w:val="0"/>
          <w:i w:val="0"/>
          <w:iCs w:val="0"/>
          <w:noProof w:val="0"/>
          <w:color w:val="000000" w:themeColor="text1" w:themeTint="FF" w:themeShade="FF"/>
          <w:sz w:val="24"/>
          <w:szCs w:val="24"/>
          <w:u w:val="none"/>
          <w:lang w:val="en-US"/>
        </w:rPr>
        <w:t>lack community’</w:t>
      </w:r>
      <w:r w:rsidRPr="405215C0" w:rsidR="158A3948">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s </w:t>
      </w:r>
      <w:r w:rsidRPr="405215C0" w:rsidR="524D153D">
        <w:rPr>
          <w:rFonts w:ascii="Arial Narrow" w:hAnsi="Arial Narrow" w:eastAsia="Arial Narrow" w:cs="Arial Narrow"/>
          <w:b w:val="0"/>
          <w:bCs w:val="0"/>
          <w:i w:val="0"/>
          <w:iCs w:val="0"/>
          <w:noProof w:val="0"/>
          <w:color w:val="000000" w:themeColor="text1" w:themeTint="FF" w:themeShade="FF"/>
          <w:sz w:val="24"/>
          <w:szCs w:val="24"/>
          <w:u w:val="none"/>
          <w:lang w:val="en-US"/>
        </w:rPr>
        <w:t>concern of police department’s “warrior mentality</w:t>
      </w:r>
      <w:r w:rsidRPr="405215C0" w:rsidR="67818CD8">
        <w:rPr>
          <w:rFonts w:ascii="Arial Narrow" w:hAnsi="Arial Narrow" w:eastAsia="Arial Narrow" w:cs="Arial Narrow"/>
          <w:b w:val="0"/>
          <w:bCs w:val="0"/>
          <w:i w:val="0"/>
          <w:iCs w:val="0"/>
          <w:noProof w:val="0"/>
          <w:color w:val="000000" w:themeColor="text1" w:themeTint="FF" w:themeShade="FF"/>
          <w:sz w:val="24"/>
          <w:szCs w:val="24"/>
          <w:u w:val="none"/>
          <w:lang w:val="en-US"/>
        </w:rPr>
        <w:t>.” Hill states that there is value in explicitly naming this concern and the overmilitarized approach to community. Hill recommends the language in training recommendations to be more explicit in namin</w:t>
      </w:r>
      <w:r w:rsidRPr="405215C0" w:rsidR="3D9B01A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g this goal because it is otherwise very vague. </w:t>
      </w:r>
    </w:p>
    <w:p w:rsidR="3D9B01A7" w:rsidP="405215C0" w:rsidRDefault="3D9B01A7" w14:paraId="67DEFCD8" w14:textId="7EEAC519">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3D9B01A7">
        <w:rPr>
          <w:rFonts w:ascii="Arial Narrow" w:hAnsi="Arial Narrow" w:eastAsia="Arial Narrow" w:cs="Arial Narrow"/>
          <w:b w:val="0"/>
          <w:bCs w:val="0"/>
          <w:i w:val="0"/>
          <w:iCs w:val="0"/>
          <w:noProof w:val="0"/>
          <w:color w:val="000000" w:themeColor="text1" w:themeTint="FF" w:themeShade="FF"/>
          <w:sz w:val="24"/>
          <w:szCs w:val="24"/>
          <w:u w:val="none"/>
          <w:lang w:val="en-US"/>
        </w:rPr>
        <w:t>Colvin</w:t>
      </w:r>
      <w:r w:rsidRPr="405215C0" w:rsidR="3D9B01A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speaks to some of Hill’s concerns. There was more explicit language in the recommendation previously, but due to disagreements and other discussions, that language w</w:t>
      </w:r>
      <w:r w:rsidRPr="405215C0" w:rsidR="72A68D4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as removed. </w:t>
      </w:r>
      <w:r w:rsidRPr="405215C0" w:rsidR="72A68D4E">
        <w:rPr>
          <w:rFonts w:ascii="Arial Narrow" w:hAnsi="Arial Narrow" w:eastAsia="Arial Narrow" w:cs="Arial Narrow"/>
          <w:b w:val="0"/>
          <w:bCs w:val="0"/>
          <w:i w:val="0"/>
          <w:iCs w:val="0"/>
          <w:noProof w:val="0"/>
          <w:color w:val="000000" w:themeColor="text1" w:themeTint="FF" w:themeShade="FF"/>
          <w:sz w:val="24"/>
          <w:szCs w:val="24"/>
          <w:u w:val="none"/>
          <w:lang w:val="en-US"/>
        </w:rPr>
        <w:t>Colvin</w:t>
      </w:r>
      <w:r w:rsidRPr="405215C0" w:rsidR="72A68D4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encourages </w:t>
      </w:r>
      <w:r w:rsidRPr="405215C0" w:rsidR="7BD33A59">
        <w:rPr>
          <w:rFonts w:ascii="Arial Narrow" w:hAnsi="Arial Narrow" w:eastAsia="Arial Narrow" w:cs="Arial Narrow"/>
          <w:b w:val="0"/>
          <w:bCs w:val="0"/>
          <w:i w:val="0"/>
          <w:iCs w:val="0"/>
          <w:noProof w:val="0"/>
          <w:color w:val="000000" w:themeColor="text1" w:themeTint="FF" w:themeShade="FF"/>
          <w:sz w:val="24"/>
          <w:szCs w:val="24"/>
          <w:u w:val="none"/>
          <w:lang w:val="en-US"/>
        </w:rPr>
        <w:t>Ingram</w:t>
      </w:r>
      <w:r w:rsidRPr="405215C0" w:rsidR="72A68D4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or Davis to speak on this. </w:t>
      </w:r>
    </w:p>
    <w:p w:rsidR="72A68D4E" w:rsidP="405215C0" w:rsidRDefault="72A68D4E" w14:paraId="409112CE" w14:textId="5E77AE38">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72A68D4E">
        <w:rPr>
          <w:rFonts w:ascii="Arial Narrow" w:hAnsi="Arial Narrow" w:eastAsia="Arial Narrow" w:cs="Arial Narrow"/>
          <w:b w:val="0"/>
          <w:bCs w:val="0"/>
          <w:i w:val="0"/>
          <w:iCs w:val="0"/>
          <w:noProof w:val="0"/>
          <w:color w:val="000000" w:themeColor="text1" w:themeTint="FF" w:themeShade="FF"/>
          <w:sz w:val="24"/>
          <w:szCs w:val="24"/>
          <w:u w:val="none"/>
          <w:lang w:val="en-US"/>
        </w:rPr>
        <w:t>Davis</w:t>
      </w:r>
      <w:r w:rsidRPr="405215C0" w:rsidR="72A68D4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states that she believes the “warrior mentality” or militarization language is not useful. </w:t>
      </w:r>
      <w:r w:rsidRPr="405215C0" w:rsidR="72A68D4E">
        <w:rPr>
          <w:rFonts w:ascii="Arial Narrow" w:hAnsi="Arial Narrow" w:eastAsia="Arial Narrow" w:cs="Arial Narrow"/>
          <w:b w:val="0"/>
          <w:bCs w:val="0"/>
          <w:i w:val="0"/>
          <w:iCs w:val="0"/>
          <w:noProof w:val="0"/>
          <w:color w:val="000000" w:themeColor="text1" w:themeTint="FF" w:themeShade="FF"/>
          <w:sz w:val="24"/>
          <w:szCs w:val="24"/>
          <w:u w:val="none"/>
          <w:lang w:val="en-US"/>
        </w:rPr>
        <w:t>Davis</w:t>
      </w:r>
      <w:r w:rsidRPr="405215C0" w:rsidR="72A68D4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feels as though we should not focus too much on the actual language of the recommendation rather than </w:t>
      </w:r>
      <w:r w:rsidRPr="405215C0" w:rsidR="4D41739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what it actually produces in quality. </w:t>
      </w:r>
      <w:r w:rsidRPr="405215C0" w:rsidR="4D417391">
        <w:rPr>
          <w:rFonts w:ascii="Arial Narrow" w:hAnsi="Arial Narrow" w:eastAsia="Arial Narrow" w:cs="Arial Narrow"/>
          <w:b w:val="0"/>
          <w:bCs w:val="0"/>
          <w:i w:val="0"/>
          <w:iCs w:val="0"/>
          <w:noProof w:val="0"/>
          <w:color w:val="000000" w:themeColor="text1" w:themeTint="FF" w:themeShade="FF"/>
          <w:sz w:val="24"/>
          <w:szCs w:val="24"/>
          <w:u w:val="none"/>
          <w:lang w:val="en-US"/>
        </w:rPr>
        <w:t>Davis</w:t>
      </w:r>
      <w:r w:rsidRPr="405215C0" w:rsidR="4D41739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suggests that we should remove the word “warrior” entirely from the conversations and recommendations. Believes there is misunderstanding as to what the terminology means</w:t>
      </w:r>
      <w:r w:rsidRPr="405215C0" w:rsidR="351A58E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and does not feel necessary to address it within the recommendation.</w:t>
      </w:r>
    </w:p>
    <w:p w:rsidR="717AE74D" w:rsidP="405215C0" w:rsidRDefault="717AE74D" w14:paraId="06936471" w14:textId="518BA8AD">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7BD33A59">
        <w:rPr>
          <w:rFonts w:ascii="Arial Narrow" w:hAnsi="Arial Narrow" w:eastAsia="Arial Narrow" w:cs="Arial Narrow"/>
          <w:b w:val="0"/>
          <w:bCs w:val="0"/>
          <w:i w:val="0"/>
          <w:iCs w:val="0"/>
          <w:noProof w:val="0"/>
          <w:color w:val="000000" w:themeColor="text1" w:themeTint="FF" w:themeShade="FF"/>
          <w:sz w:val="24"/>
          <w:szCs w:val="24"/>
          <w:u w:val="none"/>
          <w:lang w:val="en-US"/>
        </w:rPr>
        <w:t>Ingram</w:t>
      </w:r>
      <w:r w:rsidRPr="405215C0" w:rsidR="717AE74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agrees with Davis. </w:t>
      </w:r>
      <w:r w:rsidRPr="405215C0" w:rsidR="7BD33A59">
        <w:rPr>
          <w:rFonts w:ascii="Arial Narrow" w:hAnsi="Arial Narrow" w:eastAsia="Arial Narrow" w:cs="Arial Narrow"/>
          <w:b w:val="0"/>
          <w:bCs w:val="0"/>
          <w:i w:val="0"/>
          <w:iCs w:val="0"/>
          <w:noProof w:val="0"/>
          <w:color w:val="000000" w:themeColor="text1" w:themeTint="FF" w:themeShade="FF"/>
          <w:sz w:val="24"/>
          <w:szCs w:val="24"/>
          <w:u w:val="none"/>
          <w:lang w:val="en-US"/>
        </w:rPr>
        <w:t>Ingram</w:t>
      </w:r>
      <w:r w:rsidRPr="405215C0" w:rsidR="717AE74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believes that</w:t>
      </w:r>
      <w:r w:rsidRPr="405215C0" w:rsidR="673CB35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the</w:t>
      </w:r>
      <w:r w:rsidRPr="405215C0" w:rsidR="717AE74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“warrior” mindset is taken out of context</w:t>
      </w:r>
      <w:r w:rsidRPr="405215C0" w:rsidR="25B4B41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regardless of what the term means to communities of color who state otherwise.</w:t>
      </w:r>
      <w:r w:rsidRPr="405215C0" w:rsidR="717AE74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7BD33A59">
        <w:rPr>
          <w:rFonts w:ascii="Arial Narrow" w:hAnsi="Arial Narrow" w:eastAsia="Arial Narrow" w:cs="Arial Narrow"/>
          <w:b w:val="0"/>
          <w:bCs w:val="0"/>
          <w:i w:val="0"/>
          <w:iCs w:val="0"/>
          <w:noProof w:val="0"/>
          <w:color w:val="000000" w:themeColor="text1" w:themeTint="FF" w:themeShade="FF"/>
          <w:sz w:val="24"/>
          <w:szCs w:val="24"/>
          <w:u w:val="none"/>
          <w:lang w:val="en-US"/>
        </w:rPr>
        <w:t>Ingram</w:t>
      </w:r>
      <w:r w:rsidRPr="405215C0" w:rsidR="717AE74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thinks the term means </w:t>
      </w:r>
      <w:r w:rsidRPr="405215C0" w:rsidR="0579532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to be a protector. </w:t>
      </w:r>
      <w:r w:rsidRPr="405215C0" w:rsidR="7BD33A59">
        <w:rPr>
          <w:rFonts w:ascii="Arial Narrow" w:hAnsi="Arial Narrow" w:eastAsia="Arial Narrow" w:cs="Arial Narrow"/>
          <w:b w:val="0"/>
          <w:bCs w:val="0"/>
          <w:i w:val="0"/>
          <w:iCs w:val="0"/>
          <w:noProof w:val="0"/>
          <w:color w:val="000000" w:themeColor="text1" w:themeTint="FF" w:themeShade="FF"/>
          <w:sz w:val="24"/>
          <w:szCs w:val="24"/>
          <w:u w:val="none"/>
          <w:lang w:val="en-US"/>
        </w:rPr>
        <w:t>Ingram</w:t>
      </w:r>
      <w:r w:rsidRPr="405215C0" w:rsidR="0579532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then states that he feels the recommendation </w:t>
      </w:r>
      <w:r w:rsidRPr="405215C0" w:rsidR="4C819C0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as it stands </w:t>
      </w:r>
      <w:r w:rsidRPr="405215C0" w:rsidR="0579532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is the appropriate approach. </w:t>
      </w:r>
      <w:r w:rsidRPr="405215C0" w:rsidR="7BD33A59">
        <w:rPr>
          <w:rFonts w:ascii="Arial Narrow" w:hAnsi="Arial Narrow" w:eastAsia="Arial Narrow" w:cs="Arial Narrow"/>
          <w:b w:val="0"/>
          <w:bCs w:val="0"/>
          <w:i w:val="0"/>
          <w:iCs w:val="0"/>
          <w:noProof w:val="0"/>
          <w:color w:val="000000" w:themeColor="text1" w:themeTint="FF" w:themeShade="FF"/>
          <w:sz w:val="24"/>
          <w:szCs w:val="24"/>
          <w:u w:val="none"/>
          <w:lang w:val="en-US"/>
        </w:rPr>
        <w:t>Ingram</w:t>
      </w:r>
      <w:r w:rsidRPr="405215C0" w:rsidR="0579532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feels as though there is</w:t>
      </w:r>
      <w:r w:rsidRPr="405215C0" w:rsidR="4CC6A1F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w:t>
      </w:r>
      <w:r w:rsidRPr="405215C0" w:rsidR="0579532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demonization of the term “warrior” </w:t>
      </w:r>
      <w:r w:rsidRPr="405215C0" w:rsidR="15F2CC60">
        <w:rPr>
          <w:rFonts w:ascii="Arial Narrow" w:hAnsi="Arial Narrow" w:eastAsia="Arial Narrow" w:cs="Arial Narrow"/>
          <w:b w:val="0"/>
          <w:bCs w:val="0"/>
          <w:i w:val="0"/>
          <w:iCs w:val="0"/>
          <w:noProof w:val="0"/>
          <w:color w:val="000000" w:themeColor="text1" w:themeTint="FF" w:themeShade="FF"/>
          <w:sz w:val="24"/>
          <w:szCs w:val="24"/>
          <w:u w:val="none"/>
          <w:lang w:val="en-US"/>
        </w:rPr>
        <w:t>and that we should focus on “</w:t>
      </w:r>
      <w:r w:rsidRPr="405215C0" w:rsidR="15F2CC60">
        <w:rPr>
          <w:rFonts w:ascii="Arial Narrow" w:hAnsi="Arial Narrow" w:eastAsia="Arial Narrow" w:cs="Arial Narrow"/>
          <w:b w:val="0"/>
          <w:bCs w:val="0"/>
          <w:i w:val="0"/>
          <w:iCs w:val="0"/>
          <w:noProof w:val="0"/>
          <w:color w:val="000000" w:themeColor="text1" w:themeTint="FF" w:themeShade="FF"/>
          <w:sz w:val="24"/>
          <w:szCs w:val="24"/>
          <w:u w:val="none"/>
          <w:lang w:val="en-US"/>
        </w:rPr>
        <w:t>guardian</w:t>
      </w:r>
      <w:r w:rsidRPr="405215C0" w:rsidR="15F2CC6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mentalities. </w:t>
      </w:r>
    </w:p>
    <w:p w:rsidR="15F2CC60" w:rsidP="405215C0" w:rsidRDefault="15F2CC60" w14:paraId="5834F146" w14:textId="5A436739">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15F2CC6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Colvin states that the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15F2CC6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felt as though stating “servant” or “guardian” was a more positive focus than stating “warrior.”</w:t>
      </w:r>
    </w:p>
    <w:p w:rsidR="15F2CC60" w:rsidP="0BB011B7" w:rsidRDefault="15F2CC60" w14:paraId="698ADB6A" w14:textId="24C33723">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15F2CC60">
        <w:rPr>
          <w:rFonts w:ascii="Arial Narrow" w:hAnsi="Arial Narrow" w:eastAsia="Arial Narrow" w:cs="Arial Narrow"/>
          <w:b w:val="0"/>
          <w:bCs w:val="0"/>
          <w:i w:val="0"/>
          <w:iCs w:val="0"/>
          <w:noProof w:val="0"/>
          <w:color w:val="000000" w:themeColor="text1" w:themeTint="FF" w:themeShade="FF"/>
          <w:sz w:val="24"/>
          <w:szCs w:val="24"/>
          <w:u w:val="none"/>
          <w:lang w:val="en-US"/>
        </w:rPr>
        <w:t>Hill responds by first noting that he full</w:t>
      </w:r>
      <w:r w:rsidRPr="0BB011B7" w:rsidR="2ACF6DEE">
        <w:rPr>
          <w:rFonts w:ascii="Arial Narrow" w:hAnsi="Arial Narrow" w:eastAsia="Arial Narrow" w:cs="Arial Narrow"/>
          <w:b w:val="0"/>
          <w:bCs w:val="0"/>
          <w:i w:val="0"/>
          <w:iCs w:val="0"/>
          <w:noProof w:val="0"/>
          <w:color w:val="000000" w:themeColor="text1" w:themeTint="FF" w:themeShade="FF"/>
          <w:sz w:val="24"/>
          <w:szCs w:val="24"/>
          <w:u w:val="none"/>
          <w:lang w:val="en-US"/>
        </w:rPr>
        <w:t>y</w:t>
      </w:r>
      <w:r w:rsidRPr="0BB011B7" w:rsidR="15F2CC6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appreciates the complex nature of an officer’s duties, </w:t>
      </w:r>
      <w:r w:rsidRPr="0BB011B7" w:rsidR="796A1ABA">
        <w:rPr>
          <w:rFonts w:ascii="Arial Narrow" w:hAnsi="Arial Narrow" w:eastAsia="Arial Narrow" w:cs="Arial Narrow"/>
          <w:b w:val="0"/>
          <w:bCs w:val="0"/>
          <w:i w:val="0"/>
          <w:iCs w:val="0"/>
          <w:noProof w:val="0"/>
          <w:color w:val="000000" w:themeColor="text1" w:themeTint="FF" w:themeShade="FF"/>
          <w:sz w:val="24"/>
          <w:szCs w:val="24"/>
          <w:u w:val="none"/>
          <w:lang w:val="en-US"/>
        </w:rPr>
        <w:t>particularly</w:t>
      </w:r>
      <w:r w:rsidRPr="0BB011B7" w:rsidR="15F2CC6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as it relates to training, protecting, and both engaging and disengaging. Hill</w:t>
      </w:r>
      <w:r w:rsidRPr="0BB011B7" w:rsidR="5646C62A">
        <w:rPr>
          <w:rFonts w:ascii="Arial Narrow" w:hAnsi="Arial Narrow" w:eastAsia="Arial Narrow" w:cs="Arial Narrow"/>
          <w:b w:val="0"/>
          <w:bCs w:val="0"/>
          <w:i w:val="0"/>
          <w:iCs w:val="0"/>
          <w:noProof w:val="0"/>
          <w:color w:val="000000" w:themeColor="text1" w:themeTint="FF" w:themeShade="FF"/>
          <w:sz w:val="24"/>
          <w:szCs w:val="24"/>
          <w:u w:val="none"/>
          <w:lang w:val="en-US"/>
        </w:rPr>
        <w:t>’</w:t>
      </w:r>
      <w:r w:rsidRPr="0BB011B7" w:rsidR="15F2CC60">
        <w:rPr>
          <w:rFonts w:ascii="Arial Narrow" w:hAnsi="Arial Narrow" w:eastAsia="Arial Narrow" w:cs="Arial Narrow"/>
          <w:b w:val="0"/>
          <w:bCs w:val="0"/>
          <w:i w:val="0"/>
          <w:iCs w:val="0"/>
          <w:noProof w:val="0"/>
          <w:color w:val="000000" w:themeColor="text1" w:themeTint="FF" w:themeShade="FF"/>
          <w:sz w:val="24"/>
          <w:szCs w:val="24"/>
          <w:u w:val="none"/>
          <w:lang w:val="en-US"/>
        </w:rPr>
        <w:t>s concern remains: if we don’t explicitly name the good and the b</w:t>
      </w:r>
      <w:r w:rsidRPr="0BB011B7" w:rsidR="4B616EA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ad, we will see what </w:t>
      </w:r>
      <w:r w:rsidRPr="0BB011B7" w:rsidR="25E0BB02">
        <w:rPr>
          <w:rFonts w:ascii="Arial Narrow" w:hAnsi="Arial Narrow" w:eastAsia="Arial Narrow" w:cs="Arial Narrow"/>
          <w:b w:val="0"/>
          <w:bCs w:val="0"/>
          <w:i w:val="0"/>
          <w:iCs w:val="0"/>
          <w:noProof w:val="0"/>
          <w:color w:val="000000" w:themeColor="text1" w:themeTint="FF" w:themeShade="FF"/>
          <w:sz w:val="24"/>
          <w:szCs w:val="24"/>
          <w:u w:val="none"/>
          <w:lang w:val="en-US"/>
        </w:rPr>
        <w:t>we've</w:t>
      </w:r>
      <w:r w:rsidRPr="0BB011B7" w:rsidR="4B616EA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seen before in that there will be even more emphasis on the negative. </w:t>
      </w:r>
      <w:r w:rsidRPr="0BB011B7" w:rsidR="0DFC5A50">
        <w:rPr>
          <w:rFonts w:ascii="Arial Narrow" w:hAnsi="Arial Narrow" w:eastAsia="Arial Narrow" w:cs="Arial Narrow"/>
          <w:b w:val="0"/>
          <w:bCs w:val="0"/>
          <w:i w:val="0"/>
          <w:iCs w:val="0"/>
          <w:noProof w:val="0"/>
          <w:color w:val="000000" w:themeColor="text1" w:themeTint="FF" w:themeShade="FF"/>
          <w:sz w:val="24"/>
          <w:szCs w:val="24"/>
          <w:u w:val="none"/>
          <w:lang w:val="en-US"/>
        </w:rPr>
        <w:t>Hill finds that t</w:t>
      </w:r>
      <w:r w:rsidRPr="0BB011B7" w:rsidR="5D25E9E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he “warrior” mentality cuts both ways </w:t>
      </w:r>
      <w:r w:rsidRPr="0BB011B7" w:rsidR="2C6DFD1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and for the black community, it is </w:t>
      </w:r>
      <w:r w:rsidRPr="0BB011B7" w:rsidR="2C6DFD17">
        <w:rPr>
          <w:rFonts w:ascii="Arial Narrow" w:hAnsi="Arial Narrow" w:eastAsia="Arial Narrow" w:cs="Arial Narrow"/>
          <w:b w:val="0"/>
          <w:bCs w:val="0"/>
          <w:i w:val="0"/>
          <w:iCs w:val="0"/>
          <w:noProof w:val="0"/>
          <w:color w:val="000000" w:themeColor="text1" w:themeTint="FF" w:themeShade="FF"/>
          <w:sz w:val="24"/>
          <w:szCs w:val="24"/>
          <w:u w:val="none"/>
          <w:lang w:val="en-US"/>
        </w:rPr>
        <w:t>largely</w:t>
      </w:r>
      <w:r w:rsidRPr="0BB011B7" w:rsidR="2C6DFD1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negative and this is something the recommendation should</w:t>
      </w:r>
      <w:r w:rsidRPr="0BB011B7" w:rsidR="74BD8B46">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explicitly</w:t>
      </w:r>
      <w:r w:rsidRPr="0BB011B7" w:rsidR="2C6DFD1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acknowledge. </w:t>
      </w:r>
    </w:p>
    <w:p w:rsidR="2C6DFD17" w:rsidP="0BB011B7" w:rsidRDefault="2C6DFD17" w14:paraId="7A87A704" w14:textId="0EE9EAFE">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roofErr w:type="spellStart"/>
      <w:r w:rsidRPr="0BB011B7" w:rsidR="2C6DFD17">
        <w:rPr>
          <w:rFonts w:ascii="Arial Narrow" w:hAnsi="Arial Narrow" w:eastAsia="Arial Narrow" w:cs="Arial Narrow"/>
          <w:b w:val="0"/>
          <w:bCs w:val="0"/>
          <w:i w:val="0"/>
          <w:iCs w:val="0"/>
          <w:noProof w:val="0"/>
          <w:color w:val="000000" w:themeColor="text1" w:themeTint="FF" w:themeShade="FF"/>
          <w:sz w:val="24"/>
          <w:szCs w:val="24"/>
          <w:u w:val="none"/>
          <w:lang w:val="en-US"/>
        </w:rPr>
        <w:t>Kerwin</w:t>
      </w:r>
      <w:proofErr w:type="spellEnd"/>
      <w:r w:rsidRPr="0BB011B7" w:rsidR="2C6DFD1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Pittman ask</w:t>
      </w:r>
      <w:r w:rsidRPr="0BB011B7" w:rsidR="68BAB28A">
        <w:rPr>
          <w:rFonts w:ascii="Arial Narrow" w:hAnsi="Arial Narrow" w:eastAsia="Arial Narrow" w:cs="Arial Narrow"/>
          <w:b w:val="0"/>
          <w:bCs w:val="0"/>
          <w:i w:val="0"/>
          <w:iCs w:val="0"/>
          <w:noProof w:val="0"/>
          <w:color w:val="000000" w:themeColor="text1" w:themeTint="FF" w:themeShade="FF"/>
          <w:sz w:val="24"/>
          <w:szCs w:val="24"/>
          <w:u w:val="none"/>
          <w:lang w:val="en-US"/>
        </w:rPr>
        <w:t>s</w:t>
      </w:r>
      <w:r w:rsidRPr="0BB011B7" w:rsidR="2C6DFD1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who in particular will be conducting research on studying officer’s mental and physical wellbeing</w:t>
      </w:r>
      <w:r w:rsidRPr="0BB011B7" w:rsidR="09BDB4B2">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pursuant to rec. 4 under </w:t>
      </w:r>
      <w:r w:rsidRPr="0BB011B7" w:rsidR="09BDB4B2">
        <w:rPr>
          <w:rFonts w:ascii="Arial Narrow" w:hAnsi="Arial Narrow" w:eastAsia="Arial Narrow" w:cs="Arial Narrow"/>
          <w:b w:val="0"/>
          <w:bCs w:val="0"/>
          <w:i w:val="1"/>
          <w:iCs w:val="1"/>
          <w:noProof w:val="0"/>
          <w:color w:val="000000" w:themeColor="text1" w:themeTint="FF" w:themeShade="FF"/>
          <w:sz w:val="24"/>
          <w:szCs w:val="24"/>
          <w:u w:val="none"/>
          <w:lang w:val="en-US"/>
        </w:rPr>
        <w:t>training</w:t>
      </w:r>
      <w:r w:rsidRPr="0BB011B7" w:rsidR="2C6DFD17">
        <w:rPr>
          <w:rFonts w:ascii="Arial Narrow" w:hAnsi="Arial Narrow" w:eastAsia="Arial Narrow" w:cs="Arial Narrow"/>
          <w:b w:val="0"/>
          <w:bCs w:val="0"/>
          <w:i w:val="0"/>
          <w:iCs w:val="0"/>
          <w:noProof w:val="0"/>
          <w:color w:val="000000" w:themeColor="text1" w:themeTint="FF" w:themeShade="FF"/>
          <w:sz w:val="24"/>
          <w:szCs w:val="24"/>
          <w:u w:val="none"/>
          <w:lang w:val="en-US"/>
        </w:rPr>
        <w:t>. Fu</w:t>
      </w:r>
      <w:r w:rsidRPr="0BB011B7" w:rsidR="401EEC7C">
        <w:rPr>
          <w:rFonts w:ascii="Arial Narrow" w:hAnsi="Arial Narrow" w:eastAsia="Arial Narrow" w:cs="Arial Narrow"/>
          <w:b w:val="0"/>
          <w:bCs w:val="0"/>
          <w:i w:val="0"/>
          <w:iCs w:val="0"/>
          <w:noProof w:val="0"/>
          <w:color w:val="000000" w:themeColor="text1" w:themeTint="FF" w:themeShade="FF"/>
          <w:sz w:val="24"/>
          <w:szCs w:val="24"/>
          <w:u w:val="none"/>
          <w:lang w:val="en-US"/>
        </w:rPr>
        <w:t>r</w:t>
      </w:r>
      <w:r w:rsidRPr="0BB011B7" w:rsidR="2C6DFD17">
        <w:rPr>
          <w:rFonts w:ascii="Arial Narrow" w:hAnsi="Arial Narrow" w:eastAsia="Arial Narrow" w:cs="Arial Narrow"/>
          <w:b w:val="0"/>
          <w:bCs w:val="0"/>
          <w:i w:val="0"/>
          <w:iCs w:val="0"/>
          <w:noProof w:val="0"/>
          <w:color w:val="000000" w:themeColor="text1" w:themeTint="FF" w:themeShade="FF"/>
          <w:sz w:val="24"/>
          <w:szCs w:val="24"/>
          <w:u w:val="none"/>
          <w:lang w:val="en-US"/>
        </w:rPr>
        <w:t>ther, Pittman asks who will be making resulting recommendations</w:t>
      </w:r>
      <w:r w:rsidRPr="0BB011B7" w:rsidR="3227935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for officers who are found as a result of the study to have mental or physical concerns?</w:t>
      </w:r>
      <w:r w:rsidRPr="0BB011B7" w:rsidR="2C6DFD1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66FE79FD" w:rsidP="405215C0" w:rsidRDefault="66FE79FD" w14:paraId="043CD37C" w14:textId="639B4C00">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66FE79F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Colvin responds by stating the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66FE79F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did not get into the weeds on whether the police department</w:t>
      </w:r>
      <w:r w:rsidRPr="405215C0" w:rsidR="147F6E30">
        <w:rPr>
          <w:rFonts w:ascii="Arial Narrow" w:hAnsi="Arial Narrow" w:eastAsia="Arial Narrow" w:cs="Arial Narrow"/>
          <w:b w:val="0"/>
          <w:bCs w:val="0"/>
          <w:i w:val="0"/>
          <w:iCs w:val="0"/>
          <w:noProof w:val="0"/>
          <w:color w:val="000000" w:themeColor="text1" w:themeTint="FF" w:themeShade="FF"/>
          <w:sz w:val="24"/>
          <w:szCs w:val="24"/>
          <w:u w:val="none"/>
          <w:lang w:val="en-US"/>
        </w:rPr>
        <w:t>s</w:t>
      </w:r>
      <w:r w:rsidRPr="405215C0" w:rsidR="66FE79F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themselves would be responsible for this, or if an outside source would conduct it.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3D89BBF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wanted to hear from TREC members on how to expand this portion of the recommendation. </w:t>
      </w:r>
    </w:p>
    <w:p w:rsidR="3D89BBFB" w:rsidP="25BD98C8" w:rsidRDefault="3D89BBFB" w14:paraId="40439C32" w14:textId="3630FFA6">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Cooley </w:t>
      </w:r>
      <w:proofErr w:type="spellStart"/>
      <w:r w:rsidRPr="25BD98C8" w:rsidR="0EE31CF9">
        <w:rPr>
          <w:rFonts w:ascii="Arial Narrow" w:hAnsi="Arial Narrow" w:eastAsia="Arial Narrow" w:cs="Arial Narrow"/>
          <w:b w:val="0"/>
          <w:bCs w:val="0"/>
          <w:i w:val="0"/>
          <w:iCs w:val="0"/>
          <w:noProof w:val="0"/>
          <w:color w:val="000000" w:themeColor="text1" w:themeTint="FF" w:themeShade="FF"/>
          <w:sz w:val="24"/>
          <w:szCs w:val="24"/>
          <w:u w:val="none"/>
          <w:lang w:val="en-US"/>
        </w:rPr>
        <w:t>Dismukes</w:t>
      </w:r>
      <w:proofErr w:type="spellEnd"/>
      <w:r w:rsidRPr="25BD98C8" w:rsidR="3D89BBF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states that outside agencies, and other folks who are trained to understand such physical and mental health studies, should be one of the considerations on persons responsible for conducting and addressing this issue area. </w:t>
      </w:r>
    </w:p>
    <w:p w:rsidR="46B3799D" w:rsidP="405215C0" w:rsidRDefault="46B3799D" w14:paraId="364B2AC1" w14:textId="4D1A1CE8">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46B3799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Karen Dyer asks if the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46B3799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feels as though the recommendations have</w:t>
      </w:r>
      <w:r w:rsidRPr="405215C0" w:rsidR="6F4571A9">
        <w:rPr>
          <w:rFonts w:ascii="Arial Narrow" w:hAnsi="Arial Narrow" w:eastAsia="Arial Narrow" w:cs="Arial Narrow"/>
          <w:b w:val="0"/>
          <w:bCs w:val="0"/>
          <w:i w:val="0"/>
          <w:iCs w:val="0"/>
          <w:noProof w:val="0"/>
          <w:color w:val="000000" w:themeColor="text1" w:themeTint="FF" w:themeShade="FF"/>
          <w:sz w:val="24"/>
          <w:szCs w:val="24"/>
          <w:u w:val="none"/>
          <w:lang w:val="en-US"/>
        </w:rPr>
        <w:t>n’t</w:t>
      </w:r>
      <w:r w:rsidRPr="405215C0" w:rsidR="46B3799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gone far enough. </w:t>
      </w:r>
    </w:p>
    <w:p w:rsidR="46B3799D" w:rsidP="0BB011B7" w:rsidRDefault="46B3799D" w14:paraId="6A1F9D5F" w14:textId="047588A8">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46B3799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Hill states they have done very well, but could have gone somewhat further. Concludes by stating he hopes these recommendations encompass all departments, perspectives, etc. In his own view, this would look like including more explicit language. </w:t>
      </w:r>
    </w:p>
    <w:p w:rsidR="57A451FD" w:rsidP="0BB011B7" w:rsidRDefault="57A451FD" w14:paraId="14D6A1C3" w14:textId="4EF0F3BB">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roofErr w:type="spellStart"/>
      <w:r w:rsidRPr="0BB011B7" w:rsidR="57A451FD">
        <w:rPr>
          <w:rFonts w:ascii="Arial Narrow" w:hAnsi="Arial Narrow" w:eastAsia="Arial Narrow" w:cs="Arial Narrow"/>
          <w:b w:val="0"/>
          <w:bCs w:val="0"/>
          <w:i w:val="0"/>
          <w:iCs w:val="0"/>
          <w:noProof w:val="0"/>
          <w:color w:val="000000" w:themeColor="text1" w:themeTint="FF" w:themeShade="FF"/>
          <w:sz w:val="24"/>
          <w:szCs w:val="24"/>
          <w:u w:val="none"/>
          <w:lang w:val="en-US"/>
        </w:rPr>
        <w:t>Tarrah</w:t>
      </w:r>
      <w:proofErr w:type="spellEnd"/>
      <w:r w:rsidRPr="0BB011B7" w:rsidR="57A451F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Callahan mentions that there is a need for the agency to control the use of force culture. There should be reality-based trainings for very stressful situations s</w:t>
      </w:r>
      <w:r w:rsidRPr="0BB011B7" w:rsidR="7729DE2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o that officers learn the importance and practice of deescalating. </w:t>
      </w:r>
    </w:p>
    <w:p w:rsidR="1AC23B98" w:rsidP="405215C0" w:rsidRDefault="1AC23B98" w14:paraId="6AD98923" w14:textId="0D0D9237">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1AC23B98">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Discussion concludes. </w:t>
      </w:r>
      <w:r w:rsidRPr="405215C0" w:rsidR="7729DE2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Earls gives the members procedural instructions for voting. </w:t>
      </w:r>
      <w:proofErr w:type="spellStart"/>
      <w:r w:rsidRPr="405215C0" w:rsidR="512AAF66">
        <w:rPr>
          <w:rFonts w:ascii="Arial Narrow" w:hAnsi="Arial Narrow" w:eastAsia="Arial Narrow" w:cs="Arial Narrow"/>
          <w:b w:val="0"/>
          <w:bCs w:val="0"/>
          <w:i w:val="0"/>
          <w:iCs w:val="0"/>
          <w:noProof w:val="0"/>
          <w:color w:val="000000" w:themeColor="text1" w:themeTint="FF" w:themeShade="FF"/>
          <w:sz w:val="24"/>
          <w:szCs w:val="24"/>
          <w:u w:val="none"/>
          <w:lang w:val="en-US"/>
        </w:rPr>
        <w:t>Letteney</w:t>
      </w:r>
      <w:proofErr w:type="spellEnd"/>
      <w:r w:rsidRPr="405215C0" w:rsidR="512AAF66">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49DC1D12">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requests continue discussion. </w:t>
      </w:r>
      <w:r w:rsidRPr="405215C0" w:rsidR="4692D1C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Earls discontinues polling momentarily. </w:t>
      </w:r>
    </w:p>
    <w:p w:rsidR="387F7C07" w:rsidP="0BB011B7" w:rsidRDefault="387F7C07" w14:paraId="5418B70C" w14:textId="1088B3FA">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roofErr w:type="spellStart"/>
      <w:r w:rsidRPr="0BB011B7" w:rsidR="387F7C07">
        <w:rPr>
          <w:rFonts w:ascii="Arial Narrow" w:hAnsi="Arial Narrow" w:eastAsia="Arial Narrow" w:cs="Arial Narrow"/>
          <w:b w:val="0"/>
          <w:bCs w:val="0"/>
          <w:i w:val="0"/>
          <w:iCs w:val="0"/>
          <w:noProof w:val="0"/>
          <w:color w:val="000000" w:themeColor="text1" w:themeTint="FF" w:themeShade="FF"/>
          <w:sz w:val="24"/>
          <w:szCs w:val="24"/>
          <w:u w:val="none"/>
          <w:lang w:val="en-US"/>
        </w:rPr>
        <w:t>Letteney</w:t>
      </w:r>
      <w:proofErr w:type="spellEnd"/>
      <w:r w:rsidRPr="0BB011B7" w:rsidR="387F7C0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0BB011B7" w:rsidR="512AAF66">
        <w:rPr>
          <w:rFonts w:ascii="Arial Narrow" w:hAnsi="Arial Narrow" w:eastAsia="Arial Narrow" w:cs="Arial Narrow"/>
          <w:b w:val="0"/>
          <w:bCs w:val="0"/>
          <w:i w:val="0"/>
          <w:iCs w:val="0"/>
          <w:noProof w:val="0"/>
          <w:color w:val="000000" w:themeColor="text1" w:themeTint="FF" w:themeShade="FF"/>
          <w:sz w:val="24"/>
          <w:szCs w:val="24"/>
          <w:u w:val="none"/>
          <w:lang w:val="en-US"/>
        </w:rPr>
        <w:t>mentions that the diversity task force recommendation</w:t>
      </w:r>
      <w:r w:rsidRPr="0BB011B7" w:rsidR="042E541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(rec. 6 of </w:t>
      </w:r>
      <w:r w:rsidRPr="0BB011B7" w:rsidR="042E5413">
        <w:rPr>
          <w:rFonts w:ascii="Arial Narrow" w:hAnsi="Arial Narrow" w:eastAsia="Arial Narrow" w:cs="Arial Narrow"/>
          <w:b w:val="0"/>
          <w:bCs w:val="0"/>
          <w:i w:val="1"/>
          <w:iCs w:val="1"/>
          <w:noProof w:val="0"/>
          <w:color w:val="000000" w:themeColor="text1" w:themeTint="FF" w:themeShade="FF"/>
          <w:sz w:val="24"/>
          <w:szCs w:val="24"/>
          <w:u w:val="none"/>
          <w:lang w:val="en-US"/>
        </w:rPr>
        <w:t>recruitment and retention</w:t>
      </w:r>
      <w:r w:rsidRPr="0BB011B7" w:rsidR="042E5413">
        <w:rPr>
          <w:rFonts w:ascii="Arial Narrow" w:hAnsi="Arial Narrow" w:eastAsia="Arial Narrow" w:cs="Arial Narrow"/>
          <w:b w:val="0"/>
          <w:bCs w:val="0"/>
          <w:i w:val="0"/>
          <w:iCs w:val="0"/>
          <w:noProof w:val="0"/>
          <w:color w:val="000000" w:themeColor="text1" w:themeTint="FF" w:themeShade="FF"/>
          <w:sz w:val="24"/>
          <w:szCs w:val="24"/>
          <w:u w:val="none"/>
          <w:lang w:val="en-US"/>
        </w:rPr>
        <w:t>)</w:t>
      </w:r>
      <w:r w:rsidRPr="0BB011B7" w:rsidR="512AAF66">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should be placed with the </w:t>
      </w:r>
      <w:r w:rsidRPr="0BB011B7" w:rsidR="512AAF66">
        <w:rPr>
          <w:rFonts w:ascii="Arial Narrow" w:hAnsi="Arial Narrow" w:eastAsia="Arial Narrow" w:cs="Arial Narrow"/>
          <w:b w:val="0"/>
          <w:bCs w:val="0"/>
          <w:i w:val="0"/>
          <w:iCs w:val="0"/>
          <w:noProof w:val="0"/>
          <w:color w:val="000000" w:themeColor="text1" w:themeTint="FF" w:themeShade="FF"/>
          <w:sz w:val="24"/>
          <w:szCs w:val="24"/>
          <w:u w:val="none"/>
          <w:lang w:val="en-US"/>
        </w:rPr>
        <w:t>accreditation</w:t>
      </w:r>
      <w:r w:rsidRPr="0BB011B7" w:rsidR="512AAF66">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program. He does not feel that it rises to the level of legislation. </w:t>
      </w:r>
    </w:p>
    <w:p w:rsidR="5C37EE2D" w:rsidP="0BB011B7" w:rsidRDefault="5C37EE2D" w14:paraId="03915AE3" w14:textId="42D9BD98">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Earls clarifies if </w:t>
      </w:r>
      <w:proofErr w:type="spellStart"/>
      <w:r w:rsidRPr="0BB011B7"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Letteney</w:t>
      </w:r>
      <w:proofErr w:type="spellEnd"/>
      <w:r w:rsidRPr="0BB011B7"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is recommending an amendment or removal/transfer?</w:t>
      </w:r>
    </w:p>
    <w:p w:rsidR="5C37EE2D" w:rsidP="0BB011B7" w:rsidRDefault="5C37EE2D" w14:paraId="435D816E" w14:textId="3625E85D">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roofErr w:type="spellStart"/>
      <w:r w:rsidRPr="0BB011B7"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Letteney</w:t>
      </w:r>
      <w:proofErr w:type="spellEnd"/>
      <w:r w:rsidRPr="0BB011B7"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states he feels this recommendation should be removed to a different area that is not included as legislation. </w:t>
      </w:r>
    </w:p>
    <w:p w:rsidR="5C37EE2D" w:rsidP="405215C0" w:rsidRDefault="5C37EE2D" w14:paraId="67444BE9" w14:textId="73988AF9">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Colvin asks for input from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members.</w:t>
      </w:r>
    </w:p>
    <w:p w:rsidR="5C37EE2D" w:rsidP="0BB011B7" w:rsidRDefault="5C37EE2D" w14:paraId="033CF33D" w14:textId="038DEE83">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Davis states it could work within the </w:t>
      </w:r>
      <w:r w:rsidRPr="0BB011B7"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accreditation</w:t>
      </w:r>
      <w:r w:rsidRPr="0BB011B7"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program but also can work here</w:t>
      </w:r>
      <w:r w:rsidRPr="0BB011B7" w:rsidR="6D4F240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as legislation.</w:t>
      </w:r>
      <w:r w:rsidRPr="0BB011B7"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09DE5680" w:rsidP="405215C0" w:rsidRDefault="09DE5680" w14:paraId="6ED83D2E" w14:textId="32C86F79">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Stein</w:t>
      </w:r>
      <w:r w:rsidRPr="405215C0"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agrees that it should be presented as a recommendation</w:t>
      </w:r>
      <w:r w:rsidRPr="405215C0" w:rsidR="22B23F8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for agencies</w:t>
      </w:r>
      <w:r w:rsidRPr="405215C0"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and not</w:t>
      </w:r>
      <w:r w:rsidRPr="405215C0" w:rsidR="2A67828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as a recommendation for</w:t>
      </w:r>
      <w:r w:rsidRPr="405215C0"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legislation. </w:t>
      </w:r>
    </w:p>
    <w:p w:rsidR="5C37EE2D" w:rsidP="405215C0" w:rsidRDefault="5C37EE2D" w14:paraId="264DCB9C" w14:textId="1B148965">
      <w:pPr>
        <w:pStyle w:val="Normal"/>
        <w:spacing w:after="160" w:line="240" w:lineRule="auto"/>
        <w:ind w:left="720" w:firstLine="72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7BD33A59">
        <w:rPr>
          <w:rFonts w:ascii="Arial Narrow" w:hAnsi="Arial Narrow" w:eastAsia="Arial Narrow" w:cs="Arial Narrow"/>
          <w:b w:val="0"/>
          <w:bCs w:val="0"/>
          <w:i w:val="0"/>
          <w:iCs w:val="0"/>
          <w:noProof w:val="0"/>
          <w:color w:val="000000" w:themeColor="text1" w:themeTint="FF" w:themeShade="FF"/>
          <w:sz w:val="24"/>
          <w:szCs w:val="24"/>
          <w:u w:val="none"/>
          <w:lang w:val="en-US"/>
        </w:rPr>
        <w:t>Ingram</w:t>
      </w:r>
      <w:r w:rsidRPr="405215C0"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agrees</w:t>
      </w:r>
      <w:r w:rsidRPr="405215C0" w:rsidR="5364B67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that it should not be legislation.</w:t>
      </w:r>
    </w:p>
    <w:p w:rsidR="5C37EE2D" w:rsidP="405215C0" w:rsidRDefault="5C37EE2D" w14:paraId="67CFBBEF" w14:textId="336A6B4F">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Erik Hooks </w:t>
      </w:r>
      <w:r w:rsidRPr="405215C0" w:rsidR="6EBEAE56">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reiterates to the members </w:t>
      </w:r>
      <w:r w:rsidRPr="405215C0"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that this is but a recommendation to move forward with legislation, not legislation itself. </w:t>
      </w:r>
    </w:p>
    <w:p w:rsidR="5C37EE2D" w:rsidP="0BB011B7" w:rsidRDefault="5C37EE2D" w14:paraId="61D237CF" w14:textId="3B11590F">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Hill states that although it fits into </w:t>
      </w:r>
      <w:r w:rsidRPr="0BB011B7" w:rsidR="0FB5E1E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the </w:t>
      </w:r>
      <w:r w:rsidRPr="0BB011B7" w:rsidR="5C37EE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accreditation program, it is problematic to remove it as a recommendation for legislation. </w:t>
      </w:r>
      <w:r w:rsidRPr="0BB011B7" w:rsidR="6D3A72FE">
        <w:rPr>
          <w:rFonts w:ascii="Arial Narrow" w:hAnsi="Arial Narrow" w:eastAsia="Arial Narrow" w:cs="Arial Narrow"/>
          <w:b w:val="0"/>
          <w:bCs w:val="0"/>
          <w:i w:val="0"/>
          <w:iCs w:val="0"/>
          <w:noProof w:val="0"/>
          <w:color w:val="000000" w:themeColor="text1" w:themeTint="FF" w:themeShade="FF"/>
          <w:sz w:val="24"/>
          <w:szCs w:val="24"/>
          <w:u w:val="none"/>
          <w:lang w:val="en-US"/>
        </w:rPr>
        <w:t>The point of this task force is to change our laws so that they reflect our commitment to</w:t>
      </w:r>
      <w:r w:rsidRPr="0BB011B7" w:rsidR="2205C58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community and</w:t>
      </w:r>
      <w:r w:rsidRPr="0BB011B7" w:rsidR="6D3A72F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diversity. Serious objection to removing it as a legislative recommendation. </w:t>
      </w:r>
    </w:p>
    <w:p w:rsidR="6D3A72FE" w:rsidP="0BB011B7" w:rsidRDefault="6D3A72FE" w14:paraId="5FB023DA" w14:textId="4E762AC5">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D3A72F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Colvin and </w:t>
      </w:r>
      <w:proofErr w:type="spellStart"/>
      <w:r w:rsidRPr="0BB011B7" w:rsidR="6D3A72FE">
        <w:rPr>
          <w:rFonts w:ascii="Arial Narrow" w:hAnsi="Arial Narrow" w:eastAsia="Arial Narrow" w:cs="Arial Narrow"/>
          <w:b w:val="0"/>
          <w:bCs w:val="0"/>
          <w:i w:val="0"/>
          <w:iCs w:val="0"/>
          <w:noProof w:val="0"/>
          <w:color w:val="000000" w:themeColor="text1" w:themeTint="FF" w:themeShade="FF"/>
          <w:sz w:val="24"/>
          <w:szCs w:val="24"/>
          <w:u w:val="none"/>
          <w:lang w:val="en-US"/>
        </w:rPr>
        <w:t>Gartin</w:t>
      </w:r>
      <w:proofErr w:type="spellEnd"/>
      <w:r w:rsidRPr="0BB011B7" w:rsidR="6D3A72F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agree with Hill. </w:t>
      </w:r>
    </w:p>
    <w:p w:rsidR="6D3A72FE" w:rsidP="405215C0" w:rsidRDefault="6D3A72FE" w14:paraId="5D35B3FA" w14:textId="503D3846">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6D3A72FE">
        <w:rPr>
          <w:rFonts w:ascii="Arial Narrow" w:hAnsi="Arial Narrow" w:eastAsia="Arial Narrow" w:cs="Arial Narrow"/>
          <w:b w:val="0"/>
          <w:bCs w:val="0"/>
          <w:i w:val="0"/>
          <w:iCs w:val="0"/>
          <w:noProof w:val="0"/>
          <w:color w:val="000000" w:themeColor="text1" w:themeTint="FF" w:themeShade="FF"/>
          <w:sz w:val="24"/>
          <w:szCs w:val="24"/>
          <w:u w:val="none"/>
          <w:lang w:val="en-US"/>
        </w:rPr>
        <w:t>Gartin</w:t>
      </w:r>
      <w:r w:rsidRPr="405215C0" w:rsidR="6D3A72F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would like to know what is the concern of making legislation out</w:t>
      </w:r>
      <w:r w:rsidRPr="405215C0" w:rsidR="4C3F9EF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of a diversity task force?</w:t>
      </w:r>
    </w:p>
    <w:p w:rsidR="4C3F9EFF" w:rsidP="405215C0" w:rsidRDefault="4C3F9EFF" w14:paraId="4105B304" w14:textId="175EE23D">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roofErr w:type="spellStart"/>
      <w:r w:rsidRPr="405215C0" w:rsidR="4C3F9EFF">
        <w:rPr>
          <w:rFonts w:ascii="Arial Narrow" w:hAnsi="Arial Narrow" w:eastAsia="Arial Narrow" w:cs="Arial Narrow"/>
          <w:b w:val="0"/>
          <w:bCs w:val="0"/>
          <w:i w:val="0"/>
          <w:iCs w:val="0"/>
          <w:noProof w:val="0"/>
          <w:color w:val="000000" w:themeColor="text1" w:themeTint="FF" w:themeShade="FF"/>
          <w:sz w:val="24"/>
          <w:szCs w:val="24"/>
          <w:u w:val="none"/>
          <w:lang w:val="en-US"/>
        </w:rPr>
        <w:t>Letteney</w:t>
      </w:r>
      <w:proofErr w:type="spellEnd"/>
      <w:r w:rsidRPr="405215C0" w:rsidR="4C3F9EF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states that there is a better chance to accomplish the goals if done by agencies themselves exclusively. </w:t>
      </w:r>
      <w:proofErr w:type="spellStart"/>
      <w:r w:rsidRPr="405215C0" w:rsidR="6D99B0A1">
        <w:rPr>
          <w:rFonts w:ascii="Arial Narrow" w:hAnsi="Arial Narrow" w:eastAsia="Arial Narrow" w:cs="Arial Narrow"/>
          <w:b w:val="0"/>
          <w:bCs w:val="0"/>
          <w:i w:val="0"/>
          <w:iCs w:val="0"/>
          <w:noProof w:val="0"/>
          <w:color w:val="000000" w:themeColor="text1" w:themeTint="FF" w:themeShade="FF"/>
          <w:sz w:val="24"/>
          <w:szCs w:val="24"/>
          <w:u w:val="none"/>
          <w:lang w:val="en-US"/>
        </w:rPr>
        <w:t>Letteney’s</w:t>
      </w:r>
      <w:proofErr w:type="spellEnd"/>
      <w:r w:rsidRPr="405215C0" w:rsidR="6D99B0A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reason is that </w:t>
      </w:r>
      <w:r w:rsidRPr="405215C0" w:rsidR="4C3F9EFF">
        <w:rPr>
          <w:rFonts w:ascii="Arial Narrow" w:hAnsi="Arial Narrow" w:eastAsia="Arial Narrow" w:cs="Arial Narrow"/>
          <w:b w:val="0"/>
          <w:bCs w:val="0"/>
          <w:i w:val="0"/>
          <w:iCs w:val="0"/>
          <w:noProof w:val="0"/>
          <w:color w:val="000000" w:themeColor="text1" w:themeTint="FF" w:themeShade="FF"/>
          <w:sz w:val="24"/>
          <w:szCs w:val="24"/>
          <w:u w:val="none"/>
          <w:lang w:val="en-US"/>
        </w:rPr>
        <w:t>department size</w:t>
      </w:r>
      <w:r w:rsidRPr="405215C0" w:rsidR="3190F613">
        <w:rPr>
          <w:rFonts w:ascii="Arial Narrow" w:hAnsi="Arial Narrow" w:eastAsia="Arial Narrow" w:cs="Arial Narrow"/>
          <w:b w:val="0"/>
          <w:bCs w:val="0"/>
          <w:i w:val="0"/>
          <w:iCs w:val="0"/>
          <w:noProof w:val="0"/>
          <w:color w:val="000000" w:themeColor="text1" w:themeTint="FF" w:themeShade="FF"/>
          <w:sz w:val="24"/>
          <w:szCs w:val="24"/>
          <w:u w:val="none"/>
          <w:lang w:val="en-US"/>
        </w:rPr>
        <w:t>s vary</w:t>
      </w:r>
      <w:r w:rsidRPr="405215C0" w:rsidR="4C3F9EF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10455761" w:rsidP="0BB011B7" w:rsidRDefault="10455761" w14:paraId="6D4E5546" w14:textId="05BF105A">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1045576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Colvin states that there isn’t an issue of implementing legislation and agency requirement. </w:t>
      </w:r>
    </w:p>
    <w:p w:rsidR="10455761" w:rsidP="0BB011B7" w:rsidRDefault="10455761" w14:paraId="5B4EA330" w14:textId="0E70652E">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roofErr w:type="spellStart"/>
      <w:r w:rsidRPr="0BB011B7" w:rsidR="10455761">
        <w:rPr>
          <w:rFonts w:ascii="Arial Narrow" w:hAnsi="Arial Narrow" w:eastAsia="Arial Narrow" w:cs="Arial Narrow"/>
          <w:b w:val="0"/>
          <w:bCs w:val="0"/>
          <w:i w:val="0"/>
          <w:iCs w:val="0"/>
          <w:noProof w:val="0"/>
          <w:color w:val="000000" w:themeColor="text1" w:themeTint="FF" w:themeShade="FF"/>
          <w:sz w:val="24"/>
          <w:szCs w:val="24"/>
          <w:u w:val="none"/>
          <w:lang w:val="en-US"/>
        </w:rPr>
        <w:t>Letteney</w:t>
      </w:r>
      <w:proofErr w:type="spellEnd"/>
      <w:r w:rsidRPr="0BB011B7" w:rsidR="1045576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feels as though this creates </w:t>
      </w:r>
      <w:r w:rsidRPr="0BB011B7" w:rsidR="10455761">
        <w:rPr>
          <w:rFonts w:ascii="Arial Narrow" w:hAnsi="Arial Narrow" w:eastAsia="Arial Narrow" w:cs="Arial Narrow"/>
          <w:b w:val="0"/>
          <w:bCs w:val="0"/>
          <w:i w:val="0"/>
          <w:iCs w:val="0"/>
          <w:noProof w:val="0"/>
          <w:color w:val="000000" w:themeColor="text1" w:themeTint="FF" w:themeShade="FF"/>
          <w:sz w:val="24"/>
          <w:szCs w:val="24"/>
          <w:u w:val="none"/>
          <w:lang w:val="en-US"/>
        </w:rPr>
        <w:t>duplicity</w:t>
      </w:r>
      <w:r w:rsidRPr="0BB011B7" w:rsidR="3AA3390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which is under the assumption that the recommendation is </w:t>
      </w:r>
      <w:r w:rsidRPr="0BB011B7" w:rsidR="10455761">
        <w:rPr>
          <w:rFonts w:ascii="Arial Narrow" w:hAnsi="Arial Narrow" w:eastAsia="Arial Narrow" w:cs="Arial Narrow"/>
          <w:b w:val="0"/>
          <w:bCs w:val="0"/>
          <w:i w:val="0"/>
          <w:iCs w:val="0"/>
          <w:noProof w:val="0"/>
          <w:color w:val="000000" w:themeColor="text1" w:themeTint="FF" w:themeShade="FF"/>
          <w:sz w:val="24"/>
          <w:szCs w:val="24"/>
          <w:u w:val="none"/>
          <w:lang w:val="en-US"/>
        </w:rPr>
        <w:t>ma</w:t>
      </w:r>
      <w:r w:rsidRPr="0BB011B7" w:rsidR="4AB98523">
        <w:rPr>
          <w:rFonts w:ascii="Arial Narrow" w:hAnsi="Arial Narrow" w:eastAsia="Arial Narrow" w:cs="Arial Narrow"/>
          <w:b w:val="0"/>
          <w:bCs w:val="0"/>
          <w:i w:val="0"/>
          <w:iCs w:val="0"/>
          <w:noProof w:val="0"/>
          <w:color w:val="000000" w:themeColor="text1" w:themeTint="FF" w:themeShade="FF"/>
          <w:sz w:val="24"/>
          <w:szCs w:val="24"/>
          <w:u w:val="none"/>
          <w:lang w:val="en-US"/>
        </w:rPr>
        <w:t>de as legislation</w:t>
      </w:r>
      <w:r w:rsidRPr="0BB011B7" w:rsidR="1045576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10455761" w:rsidP="405215C0" w:rsidRDefault="10455761" w14:paraId="003302C7" w14:textId="06D4473C">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1045576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Dicks-Maxwell states the recommendation needs to remain as a recommendation to legislation and not just as an agency. </w:t>
      </w:r>
    </w:p>
    <w:p w:rsidR="1B51B627" w:rsidP="405215C0" w:rsidRDefault="1B51B627" w14:paraId="51C83E74" w14:textId="789ED28D">
      <w:pPr>
        <w:pStyle w:val="Normal"/>
        <w:bidi w:val="0"/>
        <w:spacing w:before="0" w:beforeAutospacing="off" w:after="160" w:afterAutospacing="off" w:line="240" w:lineRule="auto"/>
        <w:ind w:left="0" w:right="0"/>
        <w:jc w:val="left"/>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1B51B62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Earls </w:t>
      </w:r>
      <w:r w:rsidRPr="405215C0" w:rsidR="4697DA3D">
        <w:rPr>
          <w:rFonts w:ascii="Arial Narrow" w:hAnsi="Arial Narrow" w:eastAsia="Arial Narrow" w:cs="Arial Narrow"/>
          <w:b w:val="0"/>
          <w:bCs w:val="0"/>
          <w:i w:val="0"/>
          <w:iCs w:val="0"/>
          <w:noProof w:val="0"/>
          <w:color w:val="000000" w:themeColor="text1" w:themeTint="FF" w:themeShade="FF"/>
          <w:sz w:val="24"/>
          <w:szCs w:val="24"/>
          <w:u w:val="none"/>
          <w:lang w:val="en-US"/>
        </w:rPr>
        <w:t>reopens the poll after concluding discussion</w:t>
      </w:r>
      <w:r w:rsidRPr="405215C0" w:rsidR="2F06508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and TREC approves all recommendations presented. </w:t>
      </w:r>
    </w:p>
    <w:p w:rsidR="0BB011B7" w:rsidP="0BB011B7" w:rsidRDefault="0BB011B7" w14:paraId="30004B1F" w14:textId="08FB8689">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
    <w:p w:rsidR="50739A2E" w:rsidP="405215C0" w:rsidRDefault="50739A2E" w14:paraId="4CEC0F93" w14:textId="5036E35A">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33288628">
        <w:rPr>
          <w:rFonts w:ascii="Arial Narrow" w:hAnsi="Arial Narrow" w:eastAsia="Arial Narrow" w:cs="Arial Narrow"/>
          <w:b w:val="0"/>
          <w:bCs w:val="0"/>
          <w:i w:val="0"/>
          <w:iCs w:val="0"/>
          <w:noProof w:val="0"/>
          <w:color w:val="000000" w:themeColor="text1" w:themeTint="FF" w:themeShade="FF"/>
          <w:sz w:val="24"/>
          <w:szCs w:val="24"/>
          <w:u w:val="single"/>
          <w:lang w:val="en-US"/>
        </w:rPr>
        <w:t>Working Group</w:t>
      </w:r>
      <w:r w:rsidRPr="405215C0" w:rsidR="50739A2E">
        <w:rPr>
          <w:rFonts w:ascii="Arial Narrow" w:hAnsi="Arial Narrow" w:eastAsia="Arial Narrow" w:cs="Arial Narrow"/>
          <w:b w:val="0"/>
          <w:bCs w:val="0"/>
          <w:i w:val="0"/>
          <w:iCs w:val="0"/>
          <w:noProof w:val="0"/>
          <w:color w:val="000000" w:themeColor="text1" w:themeTint="FF" w:themeShade="FF"/>
          <w:sz w:val="24"/>
          <w:szCs w:val="24"/>
          <w:u w:val="single"/>
          <w:lang w:val="en-US"/>
        </w:rPr>
        <w:t xml:space="preserve"> 2</w:t>
      </w:r>
    </w:p>
    <w:p w:rsidR="50739A2E" w:rsidP="405215C0" w:rsidRDefault="50739A2E" w14:paraId="74049A68" w14:textId="1D1C3D7F">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7D5322F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Secretary </w:t>
      </w:r>
      <w:r w:rsidRPr="405215C0" w:rsidR="50739A2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Hooks begins the presentation for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50739A2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2’s recommendations. Hooks covers all the topics completed by </w:t>
      </w:r>
      <w:r w:rsidRPr="405215C0" w:rsidR="33288628">
        <w:rPr>
          <w:rFonts w:ascii="Arial Narrow" w:hAnsi="Arial Narrow" w:eastAsia="Arial Narrow" w:cs="Arial Narrow"/>
          <w:b w:val="0"/>
          <w:bCs w:val="0"/>
          <w:i w:val="0"/>
          <w:iCs w:val="0"/>
          <w:noProof w:val="0"/>
          <w:color w:val="000000" w:themeColor="text1" w:themeTint="FF" w:themeShade="FF"/>
          <w:sz w:val="24"/>
          <w:szCs w:val="24"/>
          <w:u w:val="none"/>
          <w:lang w:val="en-US"/>
        </w:rPr>
        <w:t>Working Group</w:t>
      </w:r>
      <w:r w:rsidRPr="405215C0" w:rsidR="50739A2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2 including, use of force (partial), school resource officers, pre-arrest </w:t>
      </w:r>
      <w:r w:rsidRPr="405215C0" w:rsidR="2305298D">
        <w:rPr>
          <w:rFonts w:ascii="Arial Narrow" w:hAnsi="Arial Narrow" w:eastAsia="Arial Narrow" w:cs="Arial Narrow"/>
          <w:b w:val="0"/>
          <w:bCs w:val="0"/>
          <w:i w:val="0"/>
          <w:iCs w:val="0"/>
          <w:noProof w:val="0"/>
          <w:color w:val="000000" w:themeColor="text1" w:themeTint="FF" w:themeShade="FF"/>
          <w:sz w:val="24"/>
          <w:szCs w:val="24"/>
          <w:u w:val="none"/>
          <w:lang w:val="en-US"/>
        </w:rPr>
        <w:t>diversion</w:t>
      </w:r>
      <w:r w:rsidRPr="405215C0" w:rsidR="50739A2E">
        <w:rPr>
          <w:rFonts w:ascii="Arial Narrow" w:hAnsi="Arial Narrow" w:eastAsia="Arial Narrow" w:cs="Arial Narrow"/>
          <w:b w:val="0"/>
          <w:bCs w:val="0"/>
          <w:i w:val="0"/>
          <w:iCs w:val="0"/>
          <w:noProof w:val="0"/>
          <w:color w:val="000000" w:themeColor="text1" w:themeTint="FF" w:themeShade="FF"/>
          <w:sz w:val="24"/>
          <w:szCs w:val="24"/>
          <w:u w:val="none"/>
          <w:lang w:val="en-US"/>
        </w:rPr>
        <w:t>, and reinventing public safety/rein</w:t>
      </w:r>
      <w:r w:rsidRPr="405215C0" w:rsidR="39AE8EF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vesting in communities (partial). </w:t>
      </w:r>
      <w:r w:rsidRPr="405215C0" w:rsidR="5AD353A8">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Hooks then outlines all upcoming topics and meetings to address all other issue areas. </w:t>
      </w:r>
    </w:p>
    <w:p w:rsidR="4E3F06E3" w:rsidP="0BB011B7" w:rsidRDefault="4E3F06E3" w14:paraId="5ADAF9ED" w14:textId="07AB740F">
      <w:pPr>
        <w:pStyle w:val="Normal"/>
        <w:spacing w:after="160" w:line="240" w:lineRule="auto"/>
        <w:ind w:left="0" w:firstLine="0"/>
        <w:rPr>
          <w:rFonts w:ascii="Arial Narrow" w:hAnsi="Arial Narrow" w:eastAsia="Arial Narrow" w:cs="Arial Narrow"/>
          <w:b w:val="0"/>
          <w:bCs w:val="0"/>
          <w:i w:val="1"/>
          <w:iCs w:val="1"/>
          <w:noProof w:val="0"/>
          <w:color w:val="000000" w:themeColor="text1" w:themeTint="FF" w:themeShade="FF"/>
          <w:sz w:val="24"/>
          <w:szCs w:val="24"/>
          <w:u w:val="none"/>
          <w:lang w:val="en-US"/>
        </w:rPr>
      </w:pPr>
      <w:r w:rsidRPr="0BB011B7" w:rsidR="4E3F06E3">
        <w:rPr>
          <w:rFonts w:ascii="Arial Narrow" w:hAnsi="Arial Narrow" w:eastAsia="Arial Narrow" w:cs="Arial Narrow"/>
          <w:b w:val="0"/>
          <w:bCs w:val="0"/>
          <w:i w:val="1"/>
          <w:iCs w:val="1"/>
          <w:noProof w:val="0"/>
          <w:color w:val="000000" w:themeColor="text1" w:themeTint="FF" w:themeShade="FF"/>
          <w:sz w:val="24"/>
          <w:szCs w:val="24"/>
          <w:u w:val="none"/>
          <w:lang w:val="en-US"/>
        </w:rPr>
        <w:t xml:space="preserve">Previews Use of Force recommendations </w:t>
      </w:r>
    </w:p>
    <w:p w:rsidR="4E3F06E3" w:rsidP="0BB011B7" w:rsidRDefault="4E3F06E3" w14:paraId="7C861F39" w14:textId="53D4645A">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4E3F06E3">
        <w:rPr>
          <w:rFonts w:ascii="Arial Narrow" w:hAnsi="Arial Narrow" w:eastAsia="Arial Narrow" w:cs="Arial Narrow"/>
          <w:b w:val="0"/>
          <w:bCs w:val="0"/>
          <w:i w:val="0"/>
          <w:iCs w:val="0"/>
          <w:noProof w:val="0"/>
          <w:color w:val="000000" w:themeColor="text1" w:themeTint="FF" w:themeShade="FF"/>
          <w:sz w:val="24"/>
          <w:szCs w:val="24"/>
          <w:u w:val="none"/>
          <w:lang w:val="en-US"/>
        </w:rPr>
        <w:t>Rec. 1: data collection on use of force</w:t>
      </w:r>
    </w:p>
    <w:p w:rsidR="4E3F06E3" w:rsidP="0BB011B7" w:rsidRDefault="4E3F06E3" w14:paraId="50B4B949" w14:textId="09448E5A">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4E3F06E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2: “suicide by cop”, amendments to Gen Stat 15A-401(d)(2) to prohibit use of force against mentally unstable persons with threat only to themselves. </w:t>
      </w:r>
    </w:p>
    <w:p w:rsidR="4E3F06E3" w:rsidP="0BB011B7" w:rsidRDefault="4E3F06E3" w14:paraId="21BAB752" w14:textId="6287B7E8">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4E3F06E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3: agencies to require alerts before use of weapon/pointing of weapon </w:t>
      </w:r>
    </w:p>
    <w:p w:rsidR="4E3F06E3" w:rsidP="0BB011B7" w:rsidRDefault="4E3F06E3" w14:paraId="4BCAED78" w14:textId="33522F27">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4E3F06E3">
        <w:rPr>
          <w:rFonts w:ascii="Arial Narrow" w:hAnsi="Arial Narrow" w:eastAsia="Arial Narrow" w:cs="Arial Narrow"/>
          <w:b w:val="0"/>
          <w:bCs w:val="0"/>
          <w:i w:val="0"/>
          <w:iCs w:val="0"/>
          <w:noProof w:val="0"/>
          <w:color w:val="000000" w:themeColor="text1" w:themeTint="FF" w:themeShade="FF"/>
          <w:sz w:val="24"/>
          <w:szCs w:val="24"/>
          <w:u w:val="none"/>
          <w:lang w:val="en-US"/>
        </w:rPr>
        <w:t>Rec. 4: ban hog-tying subjects</w:t>
      </w:r>
    </w:p>
    <w:p w:rsidR="4E3F06E3" w:rsidP="0BB011B7" w:rsidRDefault="4E3F06E3" w14:paraId="7BEBF8D4" w14:textId="0EEFEE13">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4E3F06E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5: all officers to have first aid kits and required to contact EMS and/or to render medical </w:t>
      </w:r>
      <w:r w:rsidRPr="0BB011B7" w:rsidR="4E3F06E3">
        <w:rPr>
          <w:rFonts w:ascii="Arial Narrow" w:hAnsi="Arial Narrow" w:eastAsia="Arial Narrow" w:cs="Arial Narrow"/>
          <w:b w:val="0"/>
          <w:bCs w:val="0"/>
          <w:i w:val="0"/>
          <w:iCs w:val="0"/>
          <w:noProof w:val="0"/>
          <w:color w:val="000000" w:themeColor="text1" w:themeTint="FF" w:themeShade="FF"/>
          <w:sz w:val="24"/>
          <w:szCs w:val="24"/>
          <w:u w:val="none"/>
          <w:lang w:val="en-US"/>
        </w:rPr>
        <w:t>assistance</w:t>
      </w:r>
      <w:r w:rsidRPr="0BB011B7" w:rsidR="4E3F06E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to anyone who complains of injury </w:t>
      </w:r>
    </w:p>
    <w:p w:rsidR="4E3F06E3" w:rsidP="0BB011B7" w:rsidRDefault="4E3F06E3" w14:paraId="6DA3EBB5" w14:textId="40604367">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4E3F06E3">
        <w:rPr>
          <w:rFonts w:ascii="Arial Narrow" w:hAnsi="Arial Narrow" w:eastAsia="Arial Narrow" w:cs="Arial Narrow"/>
          <w:b w:val="0"/>
          <w:bCs w:val="0"/>
          <w:i w:val="0"/>
          <w:iCs w:val="0"/>
          <w:noProof w:val="0"/>
          <w:color w:val="000000" w:themeColor="text1" w:themeTint="FF" w:themeShade="FF"/>
          <w:sz w:val="24"/>
          <w:szCs w:val="24"/>
          <w:u w:val="none"/>
          <w:lang w:val="en-US"/>
        </w:rPr>
        <w:t>Rec. 6: early intervention system to officers identified as using excessive force</w:t>
      </w:r>
    </w:p>
    <w:p w:rsidR="4E3F06E3" w:rsidP="0BB011B7" w:rsidRDefault="4E3F06E3" w14:paraId="0ABBA269" w14:textId="6123505F">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4E3F06E3">
        <w:rPr>
          <w:rFonts w:ascii="Arial Narrow" w:hAnsi="Arial Narrow" w:eastAsia="Arial Narrow" w:cs="Arial Narrow"/>
          <w:b w:val="0"/>
          <w:bCs w:val="0"/>
          <w:i w:val="1"/>
          <w:iCs w:val="1"/>
          <w:noProof w:val="0"/>
          <w:color w:val="000000" w:themeColor="text1" w:themeTint="FF" w:themeShade="FF"/>
          <w:sz w:val="24"/>
          <w:szCs w:val="24"/>
          <w:u w:val="none"/>
          <w:lang w:val="en-US"/>
        </w:rPr>
        <w:t>Previews SROs recommendations</w:t>
      </w:r>
    </w:p>
    <w:p w:rsidR="4E3F06E3" w:rsidP="405215C0" w:rsidRDefault="4E3F06E3" w14:paraId="4375402A" w14:textId="25034535">
      <w:pPr>
        <w:pStyle w:val="Normal"/>
        <w:spacing w:after="160" w:line="240" w:lineRule="auto"/>
        <w:ind w:left="0" w:firstLine="0"/>
        <w:rPr>
          <w:rFonts w:ascii="Arial Narrow" w:hAnsi="Arial Narrow" w:eastAsia="Arial Narrow" w:cs="Arial Narrow"/>
          <w:b w:val="0"/>
          <w:bCs w:val="0"/>
          <w:i w:val="1"/>
          <w:iCs w:val="1"/>
          <w:noProof w:val="0"/>
          <w:color w:val="000000" w:themeColor="text1" w:themeTint="FF" w:themeShade="FF"/>
          <w:sz w:val="24"/>
          <w:szCs w:val="24"/>
          <w:u w:val="none"/>
          <w:lang w:val="en-US"/>
        </w:rPr>
      </w:pPr>
      <w:r w:rsidRPr="405215C0" w:rsidR="4E3F06E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1: </w:t>
      </w:r>
      <w:r w:rsidRPr="405215C0" w:rsidR="5ACA553B">
        <w:rPr>
          <w:rFonts w:ascii="Arial Narrow" w:hAnsi="Arial Narrow" w:eastAsia="Arial Narrow" w:cs="Arial Narrow"/>
          <w:b w:val="0"/>
          <w:bCs w:val="0"/>
          <w:i w:val="0"/>
          <w:iCs w:val="0"/>
          <w:noProof w:val="0"/>
          <w:color w:val="000000" w:themeColor="text1" w:themeTint="FF" w:themeShade="FF"/>
          <w:sz w:val="24"/>
          <w:szCs w:val="24"/>
          <w:u w:val="none"/>
          <w:lang w:val="en-US"/>
        </w:rPr>
        <w:t>t</w:t>
      </w:r>
      <w:r w:rsidRPr="405215C0" w:rsidR="4E3F06E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rainings for schools and SROs to cover the proper roles of each employee </w:t>
      </w:r>
    </w:p>
    <w:p w:rsidR="0FB29EB9" w:rsidP="0BB011B7" w:rsidRDefault="0FB29EB9" w14:paraId="2A929D84" w14:textId="582C1EF9">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0FB29EB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2: data collection of exclusionary discipline in schools and school-based referrals to juvenile courts. Data should cover by school, by district, and by inclusive demographics </w:t>
      </w:r>
    </w:p>
    <w:p w:rsidR="690D4397" w:rsidP="0BB011B7" w:rsidRDefault="690D4397" w14:paraId="4AD642E2" w14:textId="72641FFB">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90D439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3: alternatives for addressing behavioral health – devote greater resources to nurses, counselors, psychologists, and social workers </w:t>
      </w:r>
    </w:p>
    <w:p w:rsidR="690D4397" w:rsidP="0BB011B7" w:rsidRDefault="690D4397" w14:paraId="0B9EB00E" w14:textId="50AB7123">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90D439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4: more SJPs with greater MOUs </w:t>
      </w:r>
    </w:p>
    <w:p w:rsidR="690D4397" w:rsidP="0BB011B7" w:rsidRDefault="690D4397" w14:paraId="6EC95BC7" w14:textId="59146300">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90D439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5: inclusive processes for selecting and overseeing SROs </w:t>
      </w:r>
    </w:p>
    <w:p w:rsidR="690D4397" w:rsidP="0BB011B7" w:rsidRDefault="690D4397" w14:paraId="32919DBE" w14:textId="68B3DCF1">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90D439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6: support Task Force on Safer Schools State Action Plan </w:t>
      </w:r>
    </w:p>
    <w:p w:rsidR="690D4397" w:rsidP="0BB011B7" w:rsidRDefault="690D4397" w14:paraId="066FFF70" w14:textId="22CA7DA8">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90D4397">
        <w:rPr>
          <w:rFonts w:ascii="Arial Narrow" w:hAnsi="Arial Narrow" w:eastAsia="Arial Narrow" w:cs="Arial Narrow"/>
          <w:b w:val="0"/>
          <w:bCs w:val="0"/>
          <w:i w:val="0"/>
          <w:iCs w:val="0"/>
          <w:noProof w:val="0"/>
          <w:color w:val="000000" w:themeColor="text1" w:themeTint="FF" w:themeShade="FF"/>
          <w:sz w:val="24"/>
          <w:szCs w:val="24"/>
          <w:u w:val="none"/>
          <w:lang w:val="en-US"/>
        </w:rPr>
        <w:t>Rec. 7: funding for all school personnel to complete mental health, first aid, and cultural competence/diversity/inclusion, and developmental disability training</w:t>
      </w:r>
    </w:p>
    <w:p w:rsidR="53DF69F1" w:rsidP="0BB011B7" w:rsidRDefault="53DF69F1" w14:paraId="2F60A9FB" w14:textId="065AEEED">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3DF69F1">
        <w:rPr>
          <w:rFonts w:ascii="Arial Narrow" w:hAnsi="Arial Narrow" w:eastAsia="Arial Narrow" w:cs="Arial Narrow"/>
          <w:b w:val="0"/>
          <w:bCs w:val="0"/>
          <w:i w:val="1"/>
          <w:iCs w:val="1"/>
          <w:noProof w:val="0"/>
          <w:color w:val="000000" w:themeColor="text1" w:themeTint="FF" w:themeShade="FF"/>
          <w:sz w:val="24"/>
          <w:szCs w:val="24"/>
          <w:u w:val="none"/>
          <w:lang w:val="en-US"/>
        </w:rPr>
        <w:t xml:space="preserve">Previews Reimagining Public Safety recommendations </w:t>
      </w:r>
    </w:p>
    <w:p w:rsidR="53DF69F1" w:rsidP="0BB011B7" w:rsidRDefault="53DF69F1" w14:paraId="330919BA" w14:textId="7A566202">
      <w:pPr>
        <w:pStyle w:val="Normal"/>
        <w:spacing w:after="160" w:line="240" w:lineRule="auto"/>
        <w:ind w:left="0" w:firstLine="0"/>
        <w:rPr>
          <w:rFonts w:ascii="Arial Narrow" w:hAnsi="Arial Narrow" w:eastAsia="Arial Narrow" w:cs="Arial Narrow"/>
          <w:b w:val="0"/>
          <w:bCs w:val="0"/>
          <w:i w:val="1"/>
          <w:iCs w:val="1"/>
          <w:noProof w:val="0"/>
          <w:color w:val="000000" w:themeColor="text1" w:themeTint="FF" w:themeShade="FF"/>
          <w:sz w:val="24"/>
          <w:szCs w:val="24"/>
          <w:u w:val="none"/>
          <w:lang w:val="en-US"/>
        </w:rPr>
      </w:pPr>
      <w:r w:rsidRPr="0BB011B7" w:rsidR="53DF69F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1: communities to adopt strategies for calling other services for mental health and disability concerns. Emphasize police are not best suited for all types of calls. </w:t>
      </w:r>
    </w:p>
    <w:p w:rsidR="53DF69F1" w:rsidP="0BB011B7" w:rsidRDefault="53DF69F1" w14:paraId="140FE36D" w14:textId="55402422">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3DF69F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2: crisis intervention training as part of curriculum for Basic Law Enforcement training </w:t>
      </w:r>
    </w:p>
    <w:p w:rsidR="53DF69F1" w:rsidP="0BB011B7" w:rsidRDefault="53DF69F1" w14:paraId="25DAAD64" w14:textId="15D066F5">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3DF69F1">
        <w:rPr>
          <w:rFonts w:ascii="Arial Narrow" w:hAnsi="Arial Narrow" w:eastAsia="Arial Narrow" w:cs="Arial Narrow"/>
          <w:b w:val="0"/>
          <w:bCs w:val="0"/>
          <w:i w:val="1"/>
          <w:iCs w:val="1"/>
          <w:noProof w:val="0"/>
          <w:color w:val="000000" w:themeColor="text1" w:themeTint="FF" w:themeShade="FF"/>
          <w:sz w:val="24"/>
          <w:szCs w:val="24"/>
          <w:u w:val="none"/>
          <w:lang w:val="en-US"/>
        </w:rPr>
        <w:t>Previews Prearrest Diversion recommendations</w:t>
      </w:r>
    </w:p>
    <w:p w:rsidR="53DF69F1" w:rsidP="405215C0" w:rsidRDefault="53DF69F1" w14:paraId="0E861B00" w14:textId="6C4191FB">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3DF69F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1: </w:t>
      </w:r>
      <w:r w:rsidRPr="405215C0" w:rsidR="4D0BB6BB">
        <w:rPr>
          <w:rFonts w:ascii="Arial Narrow" w:hAnsi="Arial Narrow" w:eastAsia="Arial Narrow" w:cs="Arial Narrow"/>
          <w:b w:val="0"/>
          <w:bCs w:val="0"/>
          <w:i w:val="0"/>
          <w:iCs w:val="0"/>
          <w:noProof w:val="0"/>
          <w:color w:val="000000" w:themeColor="text1" w:themeTint="FF" w:themeShade="FF"/>
          <w:sz w:val="24"/>
          <w:szCs w:val="24"/>
          <w:u w:val="none"/>
          <w:lang w:val="en-US"/>
        </w:rPr>
        <w:t>l</w:t>
      </w:r>
      <w:r w:rsidRPr="405215C0" w:rsidR="53DF69F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ocal government to establish pre-arrest diversion programs supported by funding from the state. </w:t>
      </w:r>
    </w:p>
    <w:p w:rsidR="2604FF7A" w:rsidP="0BB011B7" w:rsidRDefault="2604FF7A" w14:paraId="67E09524" w14:textId="09D8319C">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2604FF7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Michael Robinson opens the floor for discussion on the aforementioned presented recommendations. </w:t>
      </w:r>
    </w:p>
    <w:p w:rsidR="36BA5FBC" w:rsidP="405215C0" w:rsidRDefault="36BA5FBC" w14:paraId="06AD8F32" w14:textId="57CA5DB1">
      <w:pPr>
        <w:pStyle w:val="Normal"/>
        <w:spacing w:after="160" w:line="240" w:lineRule="auto"/>
        <w:ind w:left="0" w:firstLine="72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36BA5FBC">
        <w:rPr>
          <w:rFonts w:ascii="Arial Narrow" w:hAnsi="Arial Narrow" w:eastAsia="Arial Narrow" w:cs="Arial Narrow"/>
          <w:b w:val="0"/>
          <w:bCs w:val="0"/>
          <w:i w:val="0"/>
          <w:iCs w:val="0"/>
          <w:noProof w:val="0"/>
          <w:color w:val="000000" w:themeColor="text1" w:themeTint="FF" w:themeShade="FF"/>
          <w:sz w:val="24"/>
          <w:szCs w:val="24"/>
          <w:u w:val="none"/>
          <w:lang w:val="en-US"/>
        </w:rPr>
        <w:t>Jeff Welty</w:t>
      </w:r>
      <w:r w:rsidRPr="405215C0" w:rsidR="70E207C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states</w:t>
      </w:r>
      <w:r w:rsidRPr="405215C0" w:rsidR="36BA5FBC">
        <w:rPr>
          <w:rFonts w:ascii="Arial Narrow" w:hAnsi="Arial Narrow" w:eastAsia="Arial Narrow" w:cs="Arial Narrow"/>
          <w:b w:val="0"/>
          <w:bCs w:val="0"/>
          <w:i w:val="0"/>
          <w:iCs w:val="0"/>
          <w:noProof w:val="0"/>
          <w:color w:val="000000" w:themeColor="text1" w:themeTint="FF" w:themeShade="FF"/>
          <w:sz w:val="24"/>
          <w:szCs w:val="24"/>
          <w:u w:val="none"/>
          <w:lang w:val="en-US"/>
        </w:rPr>
        <w:t>: (1) the recommendations on the screen have been made available on the SharePoint;</w:t>
      </w:r>
      <w:r w:rsidRPr="405215C0" w:rsidR="0369148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and</w:t>
      </w:r>
      <w:r w:rsidRPr="405215C0" w:rsidR="36BA5FB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(2) In the straw poll process, every recommendat</w:t>
      </w:r>
      <w:r w:rsidRPr="405215C0" w:rsidR="584D3EDA">
        <w:rPr>
          <w:rFonts w:ascii="Arial Narrow" w:hAnsi="Arial Narrow" w:eastAsia="Arial Narrow" w:cs="Arial Narrow"/>
          <w:b w:val="0"/>
          <w:bCs w:val="0"/>
          <w:i w:val="0"/>
          <w:iCs w:val="0"/>
          <w:noProof w:val="0"/>
          <w:color w:val="000000" w:themeColor="text1" w:themeTint="FF" w:themeShade="FF"/>
          <w:sz w:val="24"/>
          <w:szCs w:val="24"/>
          <w:u w:val="none"/>
          <w:lang w:val="en-US"/>
        </w:rPr>
        <w:t>ion passed with overwhelming support</w:t>
      </w:r>
      <w:r w:rsidRPr="405215C0" w:rsidR="72E85711">
        <w:rPr>
          <w:rFonts w:ascii="Arial Narrow" w:hAnsi="Arial Narrow" w:eastAsia="Arial Narrow" w:cs="Arial Narrow"/>
          <w:b w:val="0"/>
          <w:bCs w:val="0"/>
          <w:i w:val="0"/>
          <w:iCs w:val="0"/>
          <w:noProof w:val="0"/>
          <w:color w:val="000000" w:themeColor="text1" w:themeTint="FF" w:themeShade="FF"/>
          <w:sz w:val="24"/>
          <w:szCs w:val="24"/>
          <w:u w:val="none"/>
          <w:lang w:val="en-US"/>
        </w:rPr>
        <w:t>.</w:t>
      </w:r>
    </w:p>
    <w:p w:rsidR="51B338C9" w:rsidP="405215C0" w:rsidRDefault="51B338C9" w14:paraId="4E639A64" w14:textId="58827F10">
      <w:pPr>
        <w:pStyle w:val="Normal"/>
        <w:spacing w:after="160" w:line="240" w:lineRule="auto"/>
        <w:ind w:left="0" w:firstLine="72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1B338C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Pittman would like to add a provision to the “hog-tie” recommendation that extends to transporting, and when subjects are </w:t>
      </w:r>
      <w:r w:rsidRPr="405215C0" w:rsidR="6C4C011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held on the ground for a substantial amount of time. In reference to the CAHOOTS </w:t>
      </w:r>
      <w:r w:rsidRPr="405215C0" w:rsidR="4E30BE4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and STARS </w:t>
      </w:r>
      <w:r w:rsidRPr="405215C0" w:rsidR="6C4C011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programming, </w:t>
      </w:r>
      <w:r w:rsidRPr="405215C0" w:rsidR="0F5A9866">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Pittman believes </w:t>
      </w:r>
      <w:r w:rsidRPr="405215C0" w:rsidR="6C4C0110">
        <w:rPr>
          <w:rFonts w:ascii="Arial Narrow" w:hAnsi="Arial Narrow" w:eastAsia="Arial Narrow" w:cs="Arial Narrow"/>
          <w:b w:val="0"/>
          <w:bCs w:val="0"/>
          <w:i w:val="0"/>
          <w:iCs w:val="0"/>
          <w:noProof w:val="0"/>
          <w:color w:val="000000" w:themeColor="text1" w:themeTint="FF" w:themeShade="FF"/>
          <w:sz w:val="24"/>
          <w:szCs w:val="24"/>
          <w:u w:val="none"/>
          <w:lang w:val="en-US"/>
        </w:rPr>
        <w:t>there should be an emphasis on fundi</w:t>
      </w:r>
      <w:r w:rsidRPr="405215C0" w:rsidR="2F9D102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ng </w:t>
      </w:r>
      <w:r w:rsidRPr="405215C0" w:rsidR="1504115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for both </w:t>
      </w:r>
      <w:r w:rsidRPr="405215C0" w:rsidR="4244738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programs. </w:t>
      </w:r>
    </w:p>
    <w:p w:rsidR="4244738A" w:rsidP="405215C0" w:rsidRDefault="4244738A" w14:paraId="35C8CD0D" w14:textId="6C8C9493">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roofErr w:type="spellStart"/>
      <w:r w:rsidRPr="405215C0" w:rsidR="4244738A">
        <w:rPr>
          <w:rFonts w:ascii="Arial Narrow" w:hAnsi="Arial Narrow" w:eastAsia="Arial Narrow" w:cs="Arial Narrow"/>
          <w:b w:val="0"/>
          <w:bCs w:val="0"/>
          <w:i w:val="0"/>
          <w:iCs w:val="0"/>
          <w:noProof w:val="0"/>
          <w:color w:val="000000" w:themeColor="text1" w:themeTint="FF" w:themeShade="FF"/>
          <w:sz w:val="24"/>
          <w:szCs w:val="24"/>
          <w:u w:val="none"/>
          <w:lang w:val="en-US"/>
        </w:rPr>
        <w:t>Letten</w:t>
      </w:r>
      <w:r w:rsidRPr="405215C0" w:rsidR="44285312">
        <w:rPr>
          <w:rFonts w:ascii="Arial Narrow" w:hAnsi="Arial Narrow" w:eastAsia="Arial Narrow" w:cs="Arial Narrow"/>
          <w:b w:val="0"/>
          <w:bCs w:val="0"/>
          <w:i w:val="0"/>
          <w:iCs w:val="0"/>
          <w:noProof w:val="0"/>
          <w:color w:val="000000" w:themeColor="text1" w:themeTint="FF" w:themeShade="FF"/>
          <w:sz w:val="24"/>
          <w:szCs w:val="24"/>
          <w:u w:val="none"/>
          <w:lang w:val="en-US"/>
        </w:rPr>
        <w:t>e</w:t>
      </w:r>
      <w:r w:rsidRPr="405215C0" w:rsidR="4244738A">
        <w:rPr>
          <w:rFonts w:ascii="Arial Narrow" w:hAnsi="Arial Narrow" w:eastAsia="Arial Narrow" w:cs="Arial Narrow"/>
          <w:b w:val="0"/>
          <w:bCs w:val="0"/>
          <w:i w:val="0"/>
          <w:iCs w:val="0"/>
          <w:noProof w:val="0"/>
          <w:color w:val="000000" w:themeColor="text1" w:themeTint="FF" w:themeShade="FF"/>
          <w:sz w:val="24"/>
          <w:szCs w:val="24"/>
          <w:u w:val="none"/>
          <w:lang w:val="en-US"/>
        </w:rPr>
        <w:t>y</w:t>
      </w:r>
      <w:proofErr w:type="spellEnd"/>
      <w:r w:rsidRPr="405215C0" w:rsidR="4244738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raises a question regarding early warnings. Would like to know if the</w:t>
      </w:r>
      <w:r w:rsidRPr="405215C0" w:rsidR="337B1BE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mandate of</w:t>
      </w:r>
      <w:r w:rsidRPr="405215C0" w:rsidR="4244738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terminating officers based</w:t>
      </w:r>
      <w:r w:rsidRPr="405215C0" w:rsidR="5E5F2E9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4244738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on complaints alone been taken out of the recommendation. Hooks responds that the language has been modified. Jeff Wetly</w:t>
      </w:r>
      <w:r w:rsidRPr="405215C0" w:rsidR="34B5195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then reads the modified language to the group. </w:t>
      </w:r>
    </w:p>
    <w:p w:rsidR="464B4593" w:rsidP="405215C0" w:rsidRDefault="464B4593" w14:paraId="0AEA5D98" w14:textId="735F7474">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464B4593">
        <w:rPr>
          <w:rFonts w:ascii="Arial Narrow" w:hAnsi="Arial Narrow" w:eastAsia="Arial Narrow" w:cs="Arial Narrow"/>
          <w:b w:val="0"/>
          <w:bCs w:val="0"/>
          <w:i w:val="0"/>
          <w:iCs w:val="0"/>
          <w:noProof w:val="0"/>
          <w:color w:val="000000" w:themeColor="text1" w:themeTint="FF" w:themeShade="FF"/>
          <w:sz w:val="24"/>
          <w:szCs w:val="24"/>
          <w:u w:val="none"/>
          <w:lang w:val="en-US"/>
        </w:rPr>
        <w:t>Ingram</w:t>
      </w:r>
      <w:r w:rsidRPr="405215C0" w:rsidR="464B459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would like to know if there has been </w:t>
      </w:r>
      <w:r w:rsidRPr="405215C0" w:rsidR="2F0FE495">
        <w:rPr>
          <w:rFonts w:ascii="Arial Narrow" w:hAnsi="Arial Narrow" w:eastAsia="Arial Narrow" w:cs="Arial Narrow"/>
          <w:b w:val="0"/>
          <w:bCs w:val="0"/>
          <w:i w:val="0"/>
          <w:iCs w:val="0"/>
          <w:noProof w:val="0"/>
          <w:color w:val="000000" w:themeColor="text1" w:themeTint="FF" w:themeShade="FF"/>
          <w:sz w:val="24"/>
          <w:szCs w:val="24"/>
          <w:u w:val="none"/>
          <w:lang w:val="en-US"/>
        </w:rPr>
        <w:t>consideration</w:t>
      </w:r>
      <w:r w:rsidRPr="405215C0" w:rsidR="464B459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with DP</w:t>
      </w:r>
      <w:r w:rsidRPr="405215C0" w:rsidR="167E0850">
        <w:rPr>
          <w:rFonts w:ascii="Arial Narrow" w:hAnsi="Arial Narrow" w:eastAsia="Arial Narrow" w:cs="Arial Narrow"/>
          <w:b w:val="0"/>
          <w:bCs w:val="0"/>
          <w:i w:val="0"/>
          <w:iCs w:val="0"/>
          <w:noProof w:val="0"/>
          <w:color w:val="000000" w:themeColor="text1" w:themeTint="FF" w:themeShade="FF"/>
          <w:sz w:val="24"/>
          <w:szCs w:val="24"/>
          <w:u w:val="none"/>
          <w:lang w:val="en-US"/>
        </w:rPr>
        <w:t>I</w:t>
      </w:r>
      <w:r w:rsidRPr="405215C0" w:rsidR="464B459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Instruction providing the training to SROs and whether it would be conducted through the Justice Academy. Sergeant Hooks responds in the affirmative to each concern. </w:t>
      </w:r>
      <w:r w:rsidRPr="405215C0" w:rsidR="3998C232">
        <w:rPr>
          <w:rFonts w:ascii="Arial Narrow" w:hAnsi="Arial Narrow" w:eastAsia="Arial Narrow" w:cs="Arial Narrow"/>
          <w:b w:val="0"/>
          <w:bCs w:val="0"/>
          <w:i w:val="0"/>
          <w:iCs w:val="0"/>
          <w:noProof w:val="0"/>
          <w:color w:val="000000" w:themeColor="text1" w:themeTint="FF" w:themeShade="FF"/>
          <w:sz w:val="24"/>
          <w:szCs w:val="24"/>
          <w:u w:val="none"/>
          <w:lang w:val="en-US"/>
        </w:rPr>
        <w:t>Ingram</w:t>
      </w:r>
      <w:r w:rsidRPr="405215C0" w:rsidR="3998C232">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is concerned that the wording of Rec. 1 is not clear.</w:t>
      </w:r>
    </w:p>
    <w:p w:rsidR="3998C232" w:rsidP="405215C0" w:rsidRDefault="3998C232" w14:paraId="558F4BDB" w14:textId="3F8E3933">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3998C232">
        <w:rPr>
          <w:rFonts w:ascii="Arial Narrow" w:hAnsi="Arial Narrow" w:eastAsia="Arial Narrow" w:cs="Arial Narrow"/>
          <w:b w:val="0"/>
          <w:bCs w:val="0"/>
          <w:i w:val="0"/>
          <w:iCs w:val="0"/>
          <w:noProof w:val="0"/>
          <w:color w:val="000000" w:themeColor="text1" w:themeTint="FF" w:themeShade="FF"/>
          <w:sz w:val="24"/>
          <w:szCs w:val="24"/>
          <w:u w:val="none"/>
          <w:lang w:val="en-US"/>
        </w:rPr>
        <w:t>Hill raises two concerns</w:t>
      </w:r>
      <w:r w:rsidRPr="405215C0" w:rsidR="3706A09C">
        <w:rPr>
          <w:rFonts w:ascii="Arial Narrow" w:hAnsi="Arial Narrow" w:eastAsia="Arial Narrow" w:cs="Arial Narrow"/>
          <w:b w:val="0"/>
          <w:bCs w:val="0"/>
          <w:i w:val="0"/>
          <w:iCs w:val="0"/>
          <w:noProof w:val="0"/>
          <w:color w:val="000000" w:themeColor="text1" w:themeTint="FF" w:themeShade="FF"/>
          <w:sz w:val="24"/>
          <w:szCs w:val="24"/>
          <w:u w:val="none"/>
          <w:lang w:val="en-US"/>
        </w:rPr>
        <w:t>.</w:t>
      </w:r>
      <w:r w:rsidRPr="405215C0" w:rsidR="01149FD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21DBEE9A">
        <w:rPr>
          <w:rFonts w:ascii="Arial Narrow" w:hAnsi="Arial Narrow" w:eastAsia="Arial Narrow" w:cs="Arial Narrow"/>
          <w:b w:val="0"/>
          <w:bCs w:val="0"/>
          <w:i w:val="0"/>
          <w:iCs w:val="0"/>
          <w:noProof w:val="0"/>
          <w:color w:val="000000" w:themeColor="text1" w:themeTint="FF" w:themeShade="FF"/>
          <w:sz w:val="24"/>
          <w:szCs w:val="24"/>
          <w:u w:val="none"/>
          <w:lang w:val="en-US"/>
        </w:rPr>
        <w:t>Hill states that, in his experience, w</w:t>
      </w:r>
      <w:r w:rsidRPr="405215C0" w:rsidR="01149FD4">
        <w:rPr>
          <w:rFonts w:ascii="Arial Narrow" w:hAnsi="Arial Narrow" w:eastAsia="Arial Narrow" w:cs="Arial Narrow"/>
          <w:b w:val="0"/>
          <w:bCs w:val="0"/>
          <w:i w:val="0"/>
          <w:iCs w:val="0"/>
          <w:noProof w:val="0"/>
          <w:color w:val="000000" w:themeColor="text1" w:themeTint="FF" w:themeShade="FF"/>
          <w:sz w:val="24"/>
          <w:szCs w:val="24"/>
          <w:u w:val="none"/>
          <w:lang w:val="en-US"/>
        </w:rPr>
        <w:t>hen the community discusses use of force, handcuffing is a part of that definition</w:t>
      </w:r>
      <w:r w:rsidRPr="405215C0" w:rsidR="1B290D22">
        <w:rPr>
          <w:rFonts w:ascii="Arial Narrow" w:hAnsi="Arial Narrow" w:eastAsia="Arial Narrow" w:cs="Arial Narrow"/>
          <w:b w:val="0"/>
          <w:bCs w:val="0"/>
          <w:i w:val="0"/>
          <w:iCs w:val="0"/>
          <w:noProof w:val="0"/>
          <w:color w:val="000000" w:themeColor="text1" w:themeTint="FF" w:themeShade="FF"/>
          <w:sz w:val="24"/>
          <w:szCs w:val="24"/>
          <w:u w:val="none"/>
          <w:lang w:val="en-US"/>
        </w:rPr>
        <w:t>.</w:t>
      </w:r>
      <w:r w:rsidRPr="405215C0" w:rsidR="01149FD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Hill raises the question of whether use of force should b</w:t>
      </w:r>
      <w:r w:rsidRPr="405215C0" w:rsidR="78481EC1">
        <w:rPr>
          <w:rFonts w:ascii="Arial Narrow" w:hAnsi="Arial Narrow" w:eastAsia="Arial Narrow" w:cs="Arial Narrow"/>
          <w:b w:val="0"/>
          <w:bCs w:val="0"/>
          <w:i w:val="0"/>
          <w:iCs w:val="0"/>
          <w:noProof w:val="0"/>
          <w:color w:val="000000" w:themeColor="text1" w:themeTint="FF" w:themeShade="FF"/>
          <w:sz w:val="24"/>
          <w:szCs w:val="24"/>
          <w:u w:val="none"/>
          <w:lang w:val="en-US"/>
        </w:rPr>
        <w:t>e a mandated data point, so that managers have an objective basis</w:t>
      </w:r>
      <w:r w:rsidRPr="405215C0" w:rsidR="4F600C8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for </w:t>
      </w:r>
      <w:r w:rsidRPr="405215C0" w:rsidR="78481EC1">
        <w:rPr>
          <w:rFonts w:ascii="Arial Narrow" w:hAnsi="Arial Narrow" w:eastAsia="Arial Narrow" w:cs="Arial Narrow"/>
          <w:b w:val="0"/>
          <w:bCs w:val="0"/>
          <w:i w:val="0"/>
          <w:iCs w:val="0"/>
          <w:noProof w:val="0"/>
          <w:color w:val="000000" w:themeColor="text1" w:themeTint="FF" w:themeShade="FF"/>
          <w:sz w:val="24"/>
          <w:szCs w:val="24"/>
          <w:u w:val="none"/>
          <w:lang w:val="en-US"/>
        </w:rPr>
        <w:t>their officers conduct.</w:t>
      </w:r>
      <w:r w:rsidRPr="405215C0" w:rsidR="320459E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Hill’s second question concerns the timing aspect of transitioning away from the use of SROs in school</w:t>
      </w:r>
      <w:r w:rsidRPr="405215C0" w:rsidR="24DF1E15">
        <w:rPr>
          <w:rFonts w:ascii="Arial Narrow" w:hAnsi="Arial Narrow" w:eastAsia="Arial Narrow" w:cs="Arial Narrow"/>
          <w:b w:val="0"/>
          <w:bCs w:val="0"/>
          <w:i w:val="0"/>
          <w:iCs w:val="0"/>
          <w:noProof w:val="0"/>
          <w:color w:val="000000" w:themeColor="text1" w:themeTint="FF" w:themeShade="FF"/>
          <w:sz w:val="24"/>
          <w:szCs w:val="24"/>
          <w:u w:val="none"/>
          <w:lang w:val="en-US"/>
        </w:rPr>
        <w:t>, and at what level of education should we being to transition away from SRO officers.</w:t>
      </w:r>
    </w:p>
    <w:p w:rsidR="24DF1E15" w:rsidP="405215C0" w:rsidRDefault="24DF1E15" w14:paraId="1BD543AF" w14:textId="07575211">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24DF1E1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Talley Wells agrees with Hill on the comments about SRO officers. Wells adds to that comment by saying that we should consider having accessible data for suspension rates </w:t>
      </w:r>
      <w:r w:rsidRPr="405215C0" w:rsidR="3BCD393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compared to juvenile detention rates. This allows us to objectively see the </w:t>
      </w:r>
      <w:r w:rsidRPr="405215C0" w:rsidR="775C504C">
        <w:rPr>
          <w:rFonts w:ascii="Arial Narrow" w:hAnsi="Arial Narrow" w:eastAsia="Arial Narrow" w:cs="Arial Narrow"/>
          <w:b w:val="0"/>
          <w:bCs w:val="0"/>
          <w:i w:val="0"/>
          <w:iCs w:val="0"/>
          <w:noProof w:val="0"/>
          <w:color w:val="000000" w:themeColor="text1" w:themeTint="FF" w:themeShade="FF"/>
          <w:sz w:val="24"/>
          <w:szCs w:val="24"/>
          <w:u w:val="none"/>
          <w:lang w:val="en-US"/>
        </w:rPr>
        <w:t>correlation</w:t>
      </w:r>
      <w:r w:rsidRPr="405215C0" w:rsidR="3BCD393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between the two and provides a foundation for assessing what each student needs with resp</w:t>
      </w:r>
      <w:r w:rsidRPr="405215C0" w:rsidR="78B1A62E">
        <w:rPr>
          <w:rFonts w:ascii="Arial Narrow" w:hAnsi="Arial Narrow" w:eastAsia="Arial Narrow" w:cs="Arial Narrow"/>
          <w:b w:val="0"/>
          <w:bCs w:val="0"/>
          <w:i w:val="0"/>
          <w:iCs w:val="0"/>
          <w:noProof w:val="0"/>
          <w:color w:val="000000" w:themeColor="text1" w:themeTint="FF" w:themeShade="FF"/>
          <w:sz w:val="24"/>
          <w:szCs w:val="24"/>
          <w:u w:val="none"/>
          <w:lang w:val="en-US"/>
        </w:rPr>
        <w:t>ect to school discipline.</w:t>
      </w:r>
    </w:p>
    <w:p w:rsidR="76D5BC33" w:rsidP="405215C0" w:rsidRDefault="76D5BC33" w14:paraId="7EA3AFA7" w14:textId="60B0C82A">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76D5BC3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Jasmine McGhee acknowledges that the changes proffered by </w:t>
      </w:r>
      <w:r w:rsidRPr="405215C0" w:rsidR="76D5BC33">
        <w:rPr>
          <w:rFonts w:ascii="Arial Narrow" w:hAnsi="Arial Narrow" w:eastAsia="Arial Narrow" w:cs="Arial Narrow"/>
          <w:b w:val="0"/>
          <w:bCs w:val="0"/>
          <w:i w:val="0"/>
          <w:iCs w:val="0"/>
          <w:noProof w:val="0"/>
          <w:color w:val="000000" w:themeColor="text1" w:themeTint="FF" w:themeShade="FF"/>
          <w:sz w:val="24"/>
          <w:szCs w:val="24"/>
          <w:u w:val="none"/>
          <w:lang w:val="en-US"/>
        </w:rPr>
        <w:t>Pittman have been recognized and will be an edit that will take a place after the vote.</w:t>
      </w:r>
    </w:p>
    <w:p w:rsidR="28127D18" w:rsidP="405215C0" w:rsidRDefault="28127D18" w14:paraId="4EC6C940" w14:textId="1EF5D5FF">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28127D18">
        <w:rPr>
          <w:rFonts w:ascii="Arial Narrow" w:hAnsi="Arial Narrow" w:eastAsia="Arial Narrow" w:cs="Arial Narrow"/>
          <w:b w:val="0"/>
          <w:bCs w:val="0"/>
          <w:i w:val="0"/>
          <w:iCs w:val="0"/>
          <w:noProof w:val="0"/>
          <w:color w:val="000000" w:themeColor="text1" w:themeTint="FF" w:themeShade="FF"/>
          <w:sz w:val="24"/>
          <w:szCs w:val="24"/>
          <w:u w:val="none"/>
          <w:lang w:val="en-US"/>
        </w:rPr>
        <w:t>Gartin</w:t>
      </w:r>
      <w:r w:rsidRPr="405215C0" w:rsidR="28127D18">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believes that the “and or” </w:t>
      </w:r>
      <w:r w:rsidRPr="405215C0" w:rsidR="60EFFB2B">
        <w:rPr>
          <w:rFonts w:ascii="Arial Narrow" w:hAnsi="Arial Narrow" w:eastAsia="Arial Narrow" w:cs="Arial Narrow"/>
          <w:b w:val="0"/>
          <w:bCs w:val="0"/>
          <w:i w:val="0"/>
          <w:iCs w:val="0"/>
          <w:noProof w:val="0"/>
          <w:color w:val="000000" w:themeColor="text1" w:themeTint="FF" w:themeShade="FF"/>
          <w:sz w:val="24"/>
          <w:szCs w:val="24"/>
          <w:u w:val="none"/>
          <w:lang w:val="en-US"/>
        </w:rPr>
        <w:t>language</w:t>
      </w:r>
      <w:r w:rsidRPr="405215C0" w:rsidR="28127D18">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is in there for the subjective decision-making of police officers to call ambulance to the scene, which is what makes </w:t>
      </w:r>
      <w:r w:rsidRPr="405215C0" w:rsidR="1D028AF7">
        <w:rPr>
          <w:rFonts w:ascii="Arial Narrow" w:hAnsi="Arial Narrow" w:eastAsia="Arial Narrow" w:cs="Arial Narrow"/>
          <w:b w:val="0"/>
          <w:bCs w:val="0"/>
          <w:i w:val="0"/>
          <w:iCs w:val="0"/>
          <w:noProof w:val="0"/>
          <w:color w:val="000000" w:themeColor="text1" w:themeTint="FF" w:themeShade="FF"/>
          <w:sz w:val="24"/>
          <w:szCs w:val="24"/>
          <w:u w:val="none"/>
          <w:lang w:val="en-US"/>
        </w:rPr>
        <w:t>the language problematic</w:t>
      </w:r>
      <w:r w:rsidRPr="405215C0" w:rsidR="2F2026B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2F2026B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Pittman agrees with the clarification made by </w:t>
      </w:r>
      <w:proofErr w:type="spellStart"/>
      <w:r w:rsidRPr="405215C0" w:rsidR="2F2026BE">
        <w:rPr>
          <w:rFonts w:ascii="Arial Narrow" w:hAnsi="Arial Narrow" w:eastAsia="Arial Narrow" w:cs="Arial Narrow"/>
          <w:b w:val="0"/>
          <w:bCs w:val="0"/>
          <w:i w:val="0"/>
          <w:iCs w:val="0"/>
          <w:noProof w:val="0"/>
          <w:color w:val="000000" w:themeColor="text1" w:themeTint="FF" w:themeShade="FF"/>
          <w:sz w:val="24"/>
          <w:szCs w:val="24"/>
          <w:u w:val="none"/>
          <w:lang w:val="en-US"/>
        </w:rPr>
        <w:t>Gartin</w:t>
      </w:r>
      <w:proofErr w:type="spellEnd"/>
      <w:r w:rsidRPr="405215C0" w:rsidR="2F2026B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2F2026BE" w:rsidP="405215C0" w:rsidRDefault="2F2026BE" w14:paraId="4F134B4A" w14:textId="394EFB75">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2F2026B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2F2026BE">
        <w:rPr>
          <w:rFonts w:ascii="Arial Narrow" w:hAnsi="Arial Narrow" w:eastAsia="Arial Narrow" w:cs="Arial Narrow"/>
          <w:b w:val="0"/>
          <w:bCs w:val="0"/>
          <w:i w:val="0"/>
          <w:iCs w:val="0"/>
          <w:noProof w:val="0"/>
          <w:color w:val="000000" w:themeColor="text1" w:themeTint="FF" w:themeShade="FF"/>
          <w:sz w:val="24"/>
          <w:szCs w:val="24"/>
          <w:u w:val="none"/>
          <w:lang w:val="en-US"/>
        </w:rPr>
        <w:t>Earls believes that we should vote on the lang</w:t>
      </w:r>
      <w:r w:rsidRPr="405215C0" w:rsidR="4E61F719">
        <w:rPr>
          <w:rFonts w:ascii="Arial Narrow" w:hAnsi="Arial Narrow" w:eastAsia="Arial Narrow" w:cs="Arial Narrow"/>
          <w:b w:val="0"/>
          <w:bCs w:val="0"/>
          <w:i w:val="0"/>
          <w:iCs w:val="0"/>
          <w:noProof w:val="0"/>
          <w:color w:val="000000" w:themeColor="text1" w:themeTint="FF" w:themeShade="FF"/>
          <w:sz w:val="24"/>
          <w:szCs w:val="24"/>
          <w:u w:val="none"/>
          <w:lang w:val="en-US"/>
        </w:rPr>
        <w:t>uage as it is written, and if changes are made</w:t>
      </w:r>
      <w:r w:rsidRPr="405215C0" w:rsidR="57AF130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4E61F71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the Task Force can vote on the </w:t>
      </w:r>
      <w:r w:rsidRPr="405215C0" w:rsidR="2C418E26">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new language at a different time. </w:t>
      </w:r>
    </w:p>
    <w:p w:rsidR="0BB011B7" w:rsidP="405215C0" w:rsidRDefault="0BB011B7" w14:paraId="7CDC31CE" w14:textId="5A81EB32">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0E2B6649">
        <w:rPr>
          <w:rFonts w:ascii="Arial Narrow" w:hAnsi="Arial Narrow" w:eastAsia="Arial Narrow" w:cs="Arial Narrow"/>
          <w:b w:val="0"/>
          <w:bCs w:val="0"/>
          <w:i w:val="0"/>
          <w:iCs w:val="0"/>
          <w:noProof w:val="0"/>
          <w:color w:val="000000" w:themeColor="text1" w:themeTint="FF" w:themeShade="FF"/>
          <w:sz w:val="24"/>
          <w:szCs w:val="24"/>
          <w:u w:val="none"/>
          <w:lang w:val="en-US"/>
        </w:rPr>
        <w:t>Earls</w:t>
      </w:r>
      <w:r w:rsidRPr="405215C0" w:rsidR="0E2B664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opens up voting</w:t>
      </w:r>
      <w:r w:rsidRPr="405215C0" w:rsidR="3069D27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and TREC approves all recommendations presented.</w:t>
      </w:r>
    </w:p>
    <w:p w:rsidR="238653B3" w:rsidP="405215C0" w:rsidRDefault="238653B3" w14:paraId="64DC22E9" w14:textId="762F711F">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33288628">
        <w:rPr>
          <w:rFonts w:ascii="Arial Narrow" w:hAnsi="Arial Narrow" w:eastAsia="Arial Narrow" w:cs="Arial Narrow"/>
          <w:b w:val="0"/>
          <w:bCs w:val="0"/>
          <w:i w:val="0"/>
          <w:iCs w:val="0"/>
          <w:noProof w:val="0"/>
          <w:color w:val="000000" w:themeColor="text1" w:themeTint="FF" w:themeShade="FF"/>
          <w:sz w:val="24"/>
          <w:szCs w:val="24"/>
          <w:u w:val="single"/>
          <w:lang w:val="en-US"/>
        </w:rPr>
        <w:t>Working Group</w:t>
      </w:r>
      <w:r w:rsidRPr="405215C0" w:rsidR="238653B3">
        <w:rPr>
          <w:rFonts w:ascii="Arial Narrow" w:hAnsi="Arial Narrow" w:eastAsia="Arial Narrow" w:cs="Arial Narrow"/>
          <w:b w:val="0"/>
          <w:bCs w:val="0"/>
          <w:i w:val="0"/>
          <w:iCs w:val="0"/>
          <w:noProof w:val="0"/>
          <w:color w:val="000000" w:themeColor="text1" w:themeTint="FF" w:themeShade="FF"/>
          <w:sz w:val="24"/>
          <w:szCs w:val="24"/>
          <w:u w:val="single"/>
          <w:lang w:val="en-US"/>
        </w:rPr>
        <w:t xml:space="preserve"> 3</w:t>
      </w:r>
      <w:r w:rsidRPr="405215C0" w:rsidR="584D3EDA">
        <w:rPr>
          <w:rFonts w:ascii="Arial Narrow" w:hAnsi="Arial Narrow" w:eastAsia="Arial Narrow" w:cs="Arial Narrow"/>
          <w:b w:val="0"/>
          <w:bCs w:val="0"/>
          <w:i w:val="0"/>
          <w:iCs w:val="0"/>
          <w:noProof w:val="0"/>
          <w:color w:val="000000" w:themeColor="text1" w:themeTint="FF" w:themeShade="FF"/>
          <w:sz w:val="24"/>
          <w:szCs w:val="24"/>
          <w:u w:val="single"/>
          <w:lang w:val="en-US"/>
        </w:rPr>
        <w:t xml:space="preserve"> </w:t>
      </w:r>
    </w:p>
    <w:p w:rsidR="1ABE564B" w:rsidP="405215C0" w:rsidRDefault="1ABE564B" w14:paraId="0EC564B2" w14:textId="6A4570A1">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1ABE564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Representative Marcia </w:t>
      </w:r>
      <w:r w:rsidRPr="405215C0" w:rsidR="02621780">
        <w:rPr>
          <w:rFonts w:ascii="Arial Narrow" w:hAnsi="Arial Narrow" w:eastAsia="Arial Narrow" w:cs="Arial Narrow"/>
          <w:b w:val="0"/>
          <w:bCs w:val="0"/>
          <w:i w:val="0"/>
          <w:iCs w:val="0"/>
          <w:noProof w:val="0"/>
          <w:color w:val="000000" w:themeColor="text1" w:themeTint="FF" w:themeShade="FF"/>
          <w:sz w:val="24"/>
          <w:szCs w:val="24"/>
          <w:u w:val="none"/>
          <w:lang w:val="en-US"/>
        </w:rPr>
        <w:t>Morey starts by</w:t>
      </w:r>
      <w:r w:rsidRPr="405215C0" w:rsidR="371591B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stating that the mission of WG 3 is “to make</w:t>
      </w:r>
      <w:r w:rsidRPr="405215C0" w:rsidR="0262178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692F5836">
        <w:rPr>
          <w:rFonts w:ascii="Arial Narrow" w:hAnsi="Arial Narrow" w:eastAsia="Arial Narrow" w:cs="Arial Narrow"/>
          <w:b w:val="0"/>
          <w:bCs w:val="0"/>
          <w:i w:val="0"/>
          <w:iCs w:val="0"/>
          <w:noProof w:val="0"/>
          <w:color w:val="000000" w:themeColor="text1" w:themeTint="FF" w:themeShade="FF"/>
          <w:sz w:val="24"/>
          <w:szCs w:val="24"/>
          <w:u w:val="none"/>
          <w:lang w:val="en-US"/>
        </w:rPr>
        <w:t>meaningful systemic changes in court procedures to achieve racial equity.</w:t>
      </w:r>
      <w:r w:rsidRPr="405215C0" w:rsidR="4A6C0ABB">
        <w:rPr>
          <w:rFonts w:ascii="Arial Narrow" w:hAnsi="Arial Narrow" w:eastAsia="Arial Narrow" w:cs="Arial Narrow"/>
          <w:b w:val="0"/>
          <w:bCs w:val="0"/>
          <w:i w:val="0"/>
          <w:iCs w:val="0"/>
          <w:noProof w:val="0"/>
          <w:color w:val="000000" w:themeColor="text1" w:themeTint="FF" w:themeShade="FF"/>
          <w:sz w:val="24"/>
          <w:szCs w:val="24"/>
          <w:u w:val="none"/>
          <w:lang w:val="en-US"/>
        </w:rPr>
        <w:t>”</w:t>
      </w:r>
      <w:r w:rsidRPr="405215C0" w:rsidR="692F5836">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02621780" w:rsidP="0BB011B7" w:rsidRDefault="02621780" w14:paraId="04C6CC4F" w14:textId="36606F90">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0262178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1: Legislation providing a sunset provision for all local ordinance crimes that criminalize poverty of behavior in public places. </w:t>
      </w:r>
    </w:p>
    <w:p w:rsidR="0181D110" w:rsidP="0BB011B7" w:rsidRDefault="0181D110" w14:paraId="5D1360A7" w14:textId="6A49F22C">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0181D11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Feedback for the recommendation: The WG added an emergency powers exception and narrowed the scope of the provision. </w:t>
      </w:r>
    </w:p>
    <w:p w:rsidR="02621780" w:rsidP="0BB011B7" w:rsidRDefault="02621780" w14:paraId="2DB01453" w14:textId="2D7A86E8">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0262178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2: Encourage law enforcement to issue citations </w:t>
      </w:r>
      <w:r w:rsidRPr="0BB011B7" w:rsidR="0FF77FC4">
        <w:rPr>
          <w:rFonts w:ascii="Arial Narrow" w:hAnsi="Arial Narrow" w:eastAsia="Arial Narrow" w:cs="Arial Narrow"/>
          <w:b w:val="0"/>
          <w:bCs w:val="0"/>
          <w:i w:val="0"/>
          <w:iCs w:val="0"/>
          <w:noProof w:val="0"/>
          <w:color w:val="000000" w:themeColor="text1" w:themeTint="FF" w:themeShade="FF"/>
          <w:sz w:val="24"/>
          <w:szCs w:val="24"/>
          <w:u w:val="none"/>
          <w:lang w:val="en-US"/>
        </w:rPr>
        <w:t>in lieu of arrest whenever possible for misdemeanors. For Class III misdemeanors and violations local ordinances , the process shall be the issuances of citations. Magist</w:t>
      </w:r>
      <w:r w:rsidRPr="0BB011B7" w:rsidR="199FF90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rates are encouraged to issue summons in lieu of arrest whenever possible, including for any civilian </w:t>
      </w:r>
      <w:r w:rsidRPr="0BB011B7" w:rsidR="199FF903">
        <w:rPr>
          <w:rFonts w:ascii="Arial Narrow" w:hAnsi="Arial Narrow" w:eastAsia="Arial Narrow" w:cs="Arial Narrow"/>
          <w:b w:val="0"/>
          <w:bCs w:val="0"/>
          <w:i w:val="0"/>
          <w:iCs w:val="0"/>
          <w:noProof w:val="0"/>
          <w:color w:val="000000" w:themeColor="text1" w:themeTint="FF" w:themeShade="FF"/>
          <w:sz w:val="24"/>
          <w:szCs w:val="24"/>
          <w:u w:val="none"/>
          <w:lang w:val="en-US"/>
        </w:rPr>
        <w:t>initiated</w:t>
      </w:r>
      <w:r w:rsidRPr="0BB011B7" w:rsidR="199FF90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change </w:t>
      </w:r>
    </w:p>
    <w:p w:rsidR="28BA95AC" w:rsidP="0BB011B7" w:rsidRDefault="28BA95AC" w14:paraId="79A6FEEC" w14:textId="516211FE">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28BA95A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Feedback for the recommendation: </w:t>
      </w:r>
      <w:r w:rsidRPr="0BB011B7" w:rsidR="199FF90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Changed language to </w:t>
      </w:r>
      <w:r w:rsidRPr="0BB011B7" w:rsidR="141779E4">
        <w:rPr>
          <w:rFonts w:ascii="Arial Narrow" w:hAnsi="Arial Narrow" w:eastAsia="Arial Narrow" w:cs="Arial Narrow"/>
          <w:b w:val="0"/>
          <w:bCs w:val="0"/>
          <w:i w:val="0"/>
          <w:iCs w:val="0"/>
          <w:noProof w:val="0"/>
          <w:color w:val="000000" w:themeColor="text1" w:themeTint="FF" w:themeShade="FF"/>
          <w:sz w:val="24"/>
          <w:szCs w:val="24"/>
          <w:u w:val="none"/>
          <w:lang w:val="en-US"/>
        </w:rPr>
        <w:t>“</w:t>
      </w:r>
      <w:r w:rsidRPr="0BB011B7" w:rsidR="199FF903">
        <w:rPr>
          <w:rFonts w:ascii="Arial Narrow" w:hAnsi="Arial Narrow" w:eastAsia="Arial Narrow" w:cs="Arial Narrow"/>
          <w:b w:val="0"/>
          <w:bCs w:val="0"/>
          <w:i w:val="0"/>
          <w:iCs w:val="0"/>
          <w:noProof w:val="0"/>
          <w:color w:val="000000" w:themeColor="text1" w:themeTint="FF" w:themeShade="FF"/>
          <w:sz w:val="24"/>
          <w:szCs w:val="24"/>
          <w:u w:val="none"/>
          <w:lang w:val="en-US"/>
        </w:rPr>
        <w:t>encourage</w:t>
      </w:r>
      <w:r w:rsidRPr="0BB011B7" w:rsidR="2B3F0361">
        <w:rPr>
          <w:rFonts w:ascii="Arial Narrow" w:hAnsi="Arial Narrow" w:eastAsia="Arial Narrow" w:cs="Arial Narrow"/>
          <w:b w:val="0"/>
          <w:bCs w:val="0"/>
          <w:i w:val="0"/>
          <w:iCs w:val="0"/>
          <w:noProof w:val="0"/>
          <w:color w:val="000000" w:themeColor="text1" w:themeTint="FF" w:themeShade="FF"/>
          <w:sz w:val="24"/>
          <w:szCs w:val="24"/>
          <w:u w:val="none"/>
          <w:lang w:val="en-US"/>
        </w:rPr>
        <w:t>”</w:t>
      </w:r>
      <w:r w:rsidRPr="0BB011B7" w:rsidR="7D79D62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0BB011B7" w:rsidR="199FF903">
        <w:rPr>
          <w:rFonts w:ascii="Arial Narrow" w:hAnsi="Arial Narrow" w:eastAsia="Arial Narrow" w:cs="Arial Narrow"/>
          <w:b w:val="0"/>
          <w:bCs w:val="0"/>
          <w:i w:val="0"/>
          <w:iCs w:val="0"/>
          <w:noProof w:val="0"/>
          <w:color w:val="000000" w:themeColor="text1" w:themeTint="FF" w:themeShade="FF"/>
          <w:sz w:val="24"/>
          <w:szCs w:val="24"/>
          <w:u w:val="none"/>
          <w:lang w:val="en-US"/>
        </w:rPr>
        <w:t>Data reporting and monitoring included in evaluation section</w:t>
      </w:r>
      <w:r w:rsidRPr="0BB011B7" w:rsidR="0FF77FC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5EF973E0" w:rsidP="0BB011B7" w:rsidRDefault="5EF973E0" w14:paraId="3B2EAB16" w14:textId="50731261">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EF973E0">
        <w:rPr>
          <w:rFonts w:ascii="Arial Narrow" w:hAnsi="Arial Narrow" w:eastAsia="Arial Narrow" w:cs="Arial Narrow"/>
          <w:b w:val="0"/>
          <w:bCs w:val="0"/>
          <w:i w:val="0"/>
          <w:iCs w:val="0"/>
          <w:noProof w:val="0"/>
          <w:color w:val="000000" w:themeColor="text1" w:themeTint="FF" w:themeShade="FF"/>
          <w:sz w:val="24"/>
          <w:szCs w:val="24"/>
          <w:u w:val="none"/>
          <w:lang w:val="en-US"/>
        </w:rPr>
        <w:t>Rec. 3: Encourage law enforcement and prosecutors to work together to create diversion programs and expand access where appropriate.</w:t>
      </w:r>
    </w:p>
    <w:p w:rsidR="5EF973E0" w:rsidP="0BB011B7" w:rsidRDefault="5EF973E0" w14:paraId="6F6984A0" w14:textId="2895E2B4">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EF973E0">
        <w:rPr>
          <w:rFonts w:ascii="Arial Narrow" w:hAnsi="Arial Narrow" w:eastAsia="Arial Narrow" w:cs="Arial Narrow"/>
          <w:b w:val="0"/>
          <w:bCs w:val="0"/>
          <w:i w:val="0"/>
          <w:iCs w:val="0"/>
          <w:noProof w:val="0"/>
          <w:color w:val="000000" w:themeColor="text1" w:themeTint="FF" w:themeShade="FF"/>
          <w:sz w:val="24"/>
          <w:szCs w:val="24"/>
          <w:u w:val="none"/>
          <w:lang w:val="en-US"/>
        </w:rPr>
        <w:t>Feedback on the recommendation: Changed emphasis to underscore that diversion is not a law enforcement responsibility, and prosecutors play a central role.</w:t>
      </w:r>
    </w:p>
    <w:p w:rsidR="5EF973E0" w:rsidP="0BB011B7" w:rsidRDefault="5EF973E0" w14:paraId="7D7F7B86" w14:textId="1B3A6EE5">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EF973E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4: </w:t>
      </w:r>
      <w:r w:rsidRPr="0BB011B7" w:rsidR="5E0450F3">
        <w:rPr>
          <w:rFonts w:ascii="Arial Narrow" w:hAnsi="Arial Narrow" w:eastAsia="Arial Narrow" w:cs="Arial Narrow"/>
          <w:b w:val="0"/>
          <w:bCs w:val="0"/>
          <w:i w:val="0"/>
          <w:iCs w:val="0"/>
          <w:noProof w:val="0"/>
          <w:color w:val="000000" w:themeColor="text1" w:themeTint="FF" w:themeShade="FF"/>
          <w:sz w:val="24"/>
          <w:szCs w:val="24"/>
          <w:u w:val="none"/>
          <w:lang w:val="en-US"/>
        </w:rPr>
        <w:t>Juvenile Justice Recommendations</w:t>
      </w:r>
    </w:p>
    <w:p w:rsidR="5E0450F3" w:rsidP="0BB011B7" w:rsidRDefault="5E0450F3" w14:paraId="536947CF" w14:textId="1D6475FA">
      <w:pPr>
        <w:pStyle w:val="Normal"/>
        <w:spacing w:after="160" w:line="240" w:lineRule="auto"/>
        <w:ind w:left="0" w:firstLine="72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E0450F3">
        <w:rPr>
          <w:rFonts w:ascii="Arial Narrow" w:hAnsi="Arial Narrow" w:eastAsia="Arial Narrow" w:cs="Arial Narrow"/>
          <w:b w:val="0"/>
          <w:bCs w:val="0"/>
          <w:i w:val="0"/>
          <w:iCs w:val="0"/>
          <w:noProof w:val="0"/>
          <w:color w:val="000000" w:themeColor="text1" w:themeTint="FF" w:themeShade="FF"/>
          <w:sz w:val="24"/>
          <w:szCs w:val="24"/>
          <w:u w:val="none"/>
          <w:lang w:val="en-US"/>
        </w:rPr>
        <w:t>Raising the minimum age of juvenile court jurisdiction to 12 years of age; School administrator or social worker must also sign school-</w:t>
      </w:r>
      <w:r w:rsidRPr="0BB011B7" w:rsidR="5372D7F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based petitions </w:t>
      </w:r>
    </w:p>
    <w:p w:rsidR="5372D7F9" w:rsidP="0BB011B7" w:rsidRDefault="5372D7F9" w14:paraId="2C0221C8" w14:textId="11EF8B70">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5372D7F9">
        <w:rPr>
          <w:rFonts w:ascii="Arial Narrow" w:hAnsi="Arial Narrow" w:eastAsia="Arial Narrow" w:cs="Arial Narrow"/>
          <w:b w:val="0"/>
          <w:bCs w:val="0"/>
          <w:i w:val="0"/>
          <w:iCs w:val="0"/>
          <w:noProof w:val="0"/>
          <w:color w:val="000000" w:themeColor="text1" w:themeTint="FF" w:themeShade="FF"/>
          <w:sz w:val="24"/>
          <w:szCs w:val="24"/>
          <w:u w:val="none"/>
          <w:lang w:val="en-US"/>
        </w:rPr>
        <w:t>Karen Dyer, Facilitator, opens up the floor for discussion</w:t>
      </w:r>
    </w:p>
    <w:p w:rsidR="5372D7F9" w:rsidP="405215C0" w:rsidRDefault="5372D7F9" w14:paraId="7F520D5A" w14:textId="0FD65C19">
      <w:pPr>
        <w:pStyle w:val="Normal"/>
        <w:bidi w:val="0"/>
        <w:spacing w:before="0" w:beforeAutospacing="off" w:after="160" w:afterAutospacing="off" w:line="240" w:lineRule="auto"/>
        <w:ind w:left="720" w:right="0"/>
        <w:jc w:val="left"/>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372D7F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Sec. Hooks </w:t>
      </w:r>
      <w:r w:rsidRPr="405215C0" w:rsidR="0601DEDC">
        <w:rPr>
          <w:rFonts w:ascii="Arial Narrow" w:hAnsi="Arial Narrow" w:eastAsia="Arial Narrow" w:cs="Arial Narrow"/>
          <w:b w:val="0"/>
          <w:bCs w:val="0"/>
          <w:i w:val="0"/>
          <w:iCs w:val="0"/>
          <w:noProof w:val="0"/>
          <w:color w:val="000000" w:themeColor="text1" w:themeTint="FF" w:themeShade="FF"/>
          <w:sz w:val="24"/>
          <w:szCs w:val="24"/>
          <w:u w:val="none"/>
          <w:lang w:val="en-US"/>
        </w:rPr>
        <w:t>states that DPS is supportive of raising the minimum age of juvenile jurisdiction.</w:t>
      </w:r>
      <w:r w:rsidRPr="405215C0" w:rsidR="5372D7F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6B31A8BE">
        <w:rPr>
          <w:rFonts w:ascii="Arial Narrow" w:hAnsi="Arial Narrow" w:eastAsia="Arial Narrow" w:cs="Arial Narrow"/>
          <w:b w:val="0"/>
          <w:bCs w:val="0"/>
          <w:i w:val="0"/>
          <w:iCs w:val="0"/>
          <w:noProof w:val="0"/>
          <w:color w:val="000000" w:themeColor="text1" w:themeTint="FF" w:themeShade="FF"/>
          <w:sz w:val="24"/>
          <w:szCs w:val="24"/>
          <w:u w:val="none"/>
          <w:lang w:val="en-US"/>
        </w:rPr>
        <w:t>He also</w:t>
      </w:r>
      <w:r w:rsidRPr="405215C0" w:rsidR="3FAF39C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20D52CE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raises </w:t>
      </w:r>
      <w:r w:rsidRPr="405215C0" w:rsidR="2244B9E2">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the need to further research issue of fingerprinting when issuing citations vs arrests and implications if no fingerprints are collected. </w:t>
      </w:r>
    </w:p>
    <w:p w:rsidR="695C4379" w:rsidP="405215C0" w:rsidRDefault="695C4379" w14:paraId="4620F2F3" w14:textId="6D6155DB">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695C4379">
        <w:rPr>
          <w:rFonts w:ascii="Arial Narrow" w:hAnsi="Arial Narrow" w:eastAsia="Arial Narrow" w:cs="Arial Narrow"/>
          <w:b w:val="0"/>
          <w:bCs w:val="0"/>
          <w:i w:val="0"/>
          <w:iCs w:val="0"/>
          <w:noProof w:val="0"/>
          <w:color w:val="000000" w:themeColor="text1" w:themeTint="FF" w:themeShade="FF"/>
          <w:sz w:val="24"/>
          <w:szCs w:val="24"/>
          <w:u w:val="none"/>
          <w:lang w:val="en-US"/>
        </w:rPr>
        <w:t>Colvin</w:t>
      </w:r>
      <w:r w:rsidRPr="405215C0" w:rsidR="695C437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would like some clarification on the sunset provision.</w:t>
      </w:r>
    </w:p>
    <w:p w:rsidR="695C4379" w:rsidP="405215C0" w:rsidRDefault="695C4379" w14:paraId="0B1EB166" w14:textId="78BBF627">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695C437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Morey responds that they want to look at all the local ordinances dealing </w:t>
      </w:r>
      <w:r w:rsidRPr="405215C0" w:rsidR="06F62624">
        <w:rPr>
          <w:rFonts w:ascii="Arial Narrow" w:hAnsi="Arial Narrow" w:eastAsia="Arial Narrow" w:cs="Arial Narrow"/>
          <w:b w:val="0"/>
          <w:bCs w:val="0"/>
          <w:i w:val="0"/>
          <w:iCs w:val="0"/>
          <w:noProof w:val="0"/>
          <w:color w:val="000000" w:themeColor="text1" w:themeTint="FF" w:themeShade="FF"/>
          <w:sz w:val="24"/>
          <w:szCs w:val="24"/>
          <w:u w:val="none"/>
          <w:lang w:val="en-US"/>
        </w:rPr>
        <w:t>primarily</w:t>
      </w:r>
      <w:r w:rsidRPr="405215C0" w:rsidR="695C437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with </w:t>
      </w:r>
      <w:r w:rsidRPr="405215C0" w:rsidR="6076915C">
        <w:rPr>
          <w:rFonts w:ascii="Arial Narrow" w:hAnsi="Arial Narrow" w:eastAsia="Arial Narrow" w:cs="Arial Narrow"/>
          <w:b w:val="0"/>
          <w:bCs w:val="0"/>
          <w:i w:val="0"/>
          <w:iCs w:val="0"/>
          <w:noProof w:val="0"/>
          <w:color w:val="000000" w:themeColor="text1" w:themeTint="FF" w:themeShade="FF"/>
          <w:sz w:val="24"/>
          <w:szCs w:val="24"/>
          <w:u w:val="none"/>
          <w:lang w:val="en-US"/>
        </w:rPr>
        <w:t>behaviors</w:t>
      </w:r>
      <w:r w:rsidRPr="405215C0" w:rsidR="695C4379">
        <w:rPr>
          <w:rFonts w:ascii="Arial Narrow" w:hAnsi="Arial Narrow" w:eastAsia="Arial Narrow" w:cs="Arial Narrow"/>
          <w:b w:val="0"/>
          <w:bCs w:val="0"/>
          <w:i w:val="0"/>
          <w:iCs w:val="0"/>
          <w:noProof w:val="0"/>
          <w:color w:val="000000" w:themeColor="text1" w:themeTint="FF" w:themeShade="FF"/>
          <w:sz w:val="24"/>
          <w:szCs w:val="24"/>
          <w:u w:val="none"/>
          <w:lang w:val="en-US"/>
        </w:rPr>
        <w:t>. J</w:t>
      </w:r>
      <w:r w:rsidRPr="405215C0" w:rsidR="0A94E19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im Woodall </w:t>
      </w:r>
      <w:r w:rsidRPr="405215C0" w:rsidR="695C4379">
        <w:rPr>
          <w:rFonts w:ascii="Arial Narrow" w:hAnsi="Arial Narrow" w:eastAsia="Arial Narrow" w:cs="Arial Narrow"/>
          <w:b w:val="0"/>
          <w:bCs w:val="0"/>
          <w:i w:val="0"/>
          <w:iCs w:val="0"/>
          <w:noProof w:val="0"/>
          <w:color w:val="000000" w:themeColor="text1" w:themeTint="FF" w:themeShade="FF"/>
          <w:sz w:val="24"/>
          <w:szCs w:val="24"/>
          <w:u w:val="none"/>
          <w:lang w:val="en-US"/>
        </w:rPr>
        <w:t>then explains the</w:t>
      </w:r>
      <w:r w:rsidRPr="405215C0" w:rsidR="37479F3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695C4379">
        <w:rPr>
          <w:rFonts w:ascii="Arial Narrow" w:hAnsi="Arial Narrow" w:eastAsia="Arial Narrow" w:cs="Arial Narrow"/>
          <w:b w:val="0"/>
          <w:bCs w:val="0"/>
          <w:i w:val="0"/>
          <w:iCs w:val="0"/>
          <w:noProof w:val="0"/>
          <w:color w:val="000000" w:themeColor="text1" w:themeTint="FF" w:themeShade="FF"/>
          <w:sz w:val="24"/>
          <w:szCs w:val="24"/>
          <w:u w:val="none"/>
          <w:lang w:val="en-US"/>
        </w:rPr>
        <w:t>purposes fo</w:t>
      </w:r>
      <w:r w:rsidRPr="405215C0" w:rsidR="0E827EFF">
        <w:rPr>
          <w:rFonts w:ascii="Arial Narrow" w:hAnsi="Arial Narrow" w:eastAsia="Arial Narrow" w:cs="Arial Narrow"/>
          <w:b w:val="0"/>
          <w:bCs w:val="0"/>
          <w:i w:val="0"/>
          <w:iCs w:val="0"/>
          <w:noProof w:val="0"/>
          <w:color w:val="000000" w:themeColor="text1" w:themeTint="FF" w:themeShade="FF"/>
          <w:sz w:val="24"/>
          <w:szCs w:val="24"/>
          <w:u w:val="none"/>
          <w:lang w:val="en-US"/>
        </w:rPr>
        <w:t>r the sunset provision is to have local governments look over the ordinances and determine which ones are relevant and needed for public safety.</w:t>
      </w:r>
    </w:p>
    <w:p w:rsidR="0E827EFF" w:rsidP="405215C0" w:rsidRDefault="0E827EFF" w14:paraId="36822A9F" w14:textId="1AACE70E">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0E827EFF">
        <w:rPr>
          <w:rFonts w:ascii="Arial Narrow" w:hAnsi="Arial Narrow" w:eastAsia="Arial Narrow" w:cs="Arial Narrow"/>
          <w:b w:val="0"/>
          <w:bCs w:val="0"/>
          <w:i w:val="0"/>
          <w:iCs w:val="0"/>
          <w:noProof w:val="0"/>
          <w:color w:val="000000" w:themeColor="text1" w:themeTint="FF" w:themeShade="FF"/>
          <w:sz w:val="24"/>
          <w:szCs w:val="24"/>
          <w:u w:val="none"/>
          <w:lang w:val="en-US"/>
        </w:rPr>
        <w:t>Colvin responds that his concern is that if all ordinances have an “expiration date” that it would create issues in local government.</w:t>
      </w:r>
      <w:r w:rsidRPr="405215C0" w:rsidR="5811231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58112314" w:rsidP="405215C0" w:rsidRDefault="58112314" w14:paraId="569D0207" w14:textId="1C15C8BC">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8112314">
        <w:rPr>
          <w:rFonts w:ascii="Arial Narrow" w:hAnsi="Arial Narrow" w:eastAsia="Arial Narrow" w:cs="Arial Narrow"/>
          <w:b w:val="0"/>
          <w:bCs w:val="0"/>
          <w:i w:val="0"/>
          <w:iCs w:val="0"/>
          <w:noProof w:val="0"/>
          <w:color w:val="000000" w:themeColor="text1" w:themeTint="FF" w:themeShade="FF"/>
          <w:sz w:val="24"/>
          <w:szCs w:val="24"/>
          <w:u w:val="none"/>
          <w:lang w:val="en-US"/>
        </w:rPr>
        <w:t>Thornburg would like to know i</w:t>
      </w:r>
      <w:r w:rsidRPr="405215C0" w:rsidR="037AB0B5">
        <w:rPr>
          <w:rFonts w:ascii="Arial Narrow" w:hAnsi="Arial Narrow" w:eastAsia="Arial Narrow" w:cs="Arial Narrow"/>
          <w:b w:val="0"/>
          <w:bCs w:val="0"/>
          <w:i w:val="0"/>
          <w:iCs w:val="0"/>
          <w:noProof w:val="0"/>
          <w:color w:val="000000" w:themeColor="text1" w:themeTint="FF" w:themeShade="FF"/>
          <w:sz w:val="24"/>
          <w:szCs w:val="24"/>
          <w:u w:val="none"/>
          <w:lang w:val="en-US"/>
        </w:rPr>
        <w:t>f</w:t>
      </w:r>
      <w:r w:rsidRPr="405215C0" w:rsidR="5811231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there </w:t>
      </w:r>
      <w:r w:rsidRPr="405215C0" w:rsidR="37B2F123">
        <w:rPr>
          <w:rFonts w:ascii="Arial Narrow" w:hAnsi="Arial Narrow" w:eastAsia="Arial Narrow" w:cs="Arial Narrow"/>
          <w:b w:val="0"/>
          <w:bCs w:val="0"/>
          <w:i w:val="0"/>
          <w:iCs w:val="0"/>
          <w:noProof w:val="0"/>
          <w:color w:val="000000" w:themeColor="text1" w:themeTint="FF" w:themeShade="FF"/>
          <w:sz w:val="24"/>
          <w:szCs w:val="24"/>
          <w:u w:val="none"/>
          <w:lang w:val="en-US"/>
        </w:rPr>
        <w:t>was any</w:t>
      </w:r>
      <w:r w:rsidRPr="405215C0" w:rsidR="5811231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input</w:t>
      </w:r>
      <w:r w:rsidRPr="405215C0" w:rsidR="1076C29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from league of municipalities or other stakeholders.</w:t>
      </w:r>
    </w:p>
    <w:p w:rsidR="6A67C22D" w:rsidP="405215C0" w:rsidRDefault="6A67C22D" w14:paraId="15054AAC" w14:textId="45BB396E">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6A67C2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Earls asks if Morey would like the Task Force to hold a provisional vote on the recommendation now or wait for further consultation. </w:t>
      </w:r>
      <w:r w:rsidRPr="405215C0" w:rsidR="73F26241">
        <w:rPr>
          <w:rFonts w:ascii="Arial Narrow" w:hAnsi="Arial Narrow" w:eastAsia="Arial Narrow" w:cs="Arial Narrow"/>
          <w:b w:val="0"/>
          <w:bCs w:val="0"/>
          <w:i w:val="0"/>
          <w:iCs w:val="0"/>
          <w:noProof w:val="0"/>
          <w:color w:val="000000" w:themeColor="text1" w:themeTint="FF" w:themeShade="FF"/>
          <w:sz w:val="24"/>
          <w:szCs w:val="24"/>
          <w:u w:val="none"/>
          <w:lang w:val="en-US"/>
        </w:rPr>
        <w:t>Morey requests to proceed with the vote.</w:t>
      </w:r>
    </w:p>
    <w:p w:rsidR="237D60E7" w:rsidP="405215C0" w:rsidRDefault="237D60E7" w14:paraId="35082D2D" w14:textId="619CAEDC">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237D60E7">
        <w:rPr>
          <w:rFonts w:ascii="Arial Narrow" w:hAnsi="Arial Narrow" w:eastAsia="Arial Narrow" w:cs="Arial Narrow"/>
          <w:b w:val="0"/>
          <w:bCs w:val="0"/>
          <w:i w:val="0"/>
          <w:iCs w:val="0"/>
          <w:noProof w:val="0"/>
          <w:color w:val="000000" w:themeColor="text1" w:themeTint="FF" w:themeShade="FF"/>
          <w:sz w:val="24"/>
          <w:szCs w:val="24"/>
          <w:u w:val="none"/>
          <w:lang w:val="en-US"/>
        </w:rPr>
        <w:t>Earls</w:t>
      </w:r>
      <w:r w:rsidRPr="405215C0" w:rsidR="237D60E7">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opens up the vote for </w:t>
      </w:r>
      <w:r w:rsidRPr="405215C0" w:rsidR="39A7D1F5">
        <w:rPr>
          <w:rFonts w:ascii="Arial Narrow" w:hAnsi="Arial Narrow" w:eastAsia="Arial Narrow" w:cs="Arial Narrow"/>
          <w:b w:val="0"/>
          <w:bCs w:val="0"/>
          <w:i w:val="0"/>
          <w:iCs w:val="0"/>
          <w:noProof w:val="0"/>
          <w:color w:val="000000" w:themeColor="text1" w:themeTint="FF" w:themeShade="FF"/>
          <w:sz w:val="24"/>
          <w:szCs w:val="24"/>
          <w:u w:val="none"/>
          <w:lang w:val="en-US"/>
        </w:rPr>
        <w:t>all of WG 3’s recommendation.</w:t>
      </w:r>
    </w:p>
    <w:p w:rsidR="39A7D1F5" w:rsidP="0BB011B7" w:rsidRDefault="39A7D1F5" w14:paraId="0C39F5ED" w14:textId="7C8F6625">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39A7D1F5">
        <w:rPr>
          <w:rFonts w:ascii="Arial Narrow" w:hAnsi="Arial Narrow" w:eastAsia="Arial Narrow" w:cs="Arial Narrow"/>
          <w:b w:val="0"/>
          <w:bCs w:val="0"/>
          <w:i w:val="0"/>
          <w:iCs w:val="0"/>
          <w:noProof w:val="0"/>
          <w:color w:val="000000" w:themeColor="text1" w:themeTint="FF" w:themeShade="FF"/>
          <w:sz w:val="24"/>
          <w:szCs w:val="24"/>
          <w:u w:val="none"/>
          <w:lang w:val="en-US"/>
        </w:rPr>
        <w:t>TREC votes to approve the recommendations</w:t>
      </w:r>
    </w:p>
    <w:p w:rsidR="0BB011B7" w:rsidP="0BB011B7" w:rsidRDefault="0BB011B7" w14:paraId="1D806D5D" w14:textId="42864164">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
    <w:p w:rsidR="39A7D1F5" w:rsidP="405215C0" w:rsidRDefault="39A7D1F5" w14:paraId="3B2C2979" w14:textId="41C266A3">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33288628">
        <w:rPr>
          <w:rFonts w:ascii="Arial Narrow" w:hAnsi="Arial Narrow" w:eastAsia="Arial Narrow" w:cs="Arial Narrow"/>
          <w:b w:val="0"/>
          <w:bCs w:val="0"/>
          <w:i w:val="0"/>
          <w:iCs w:val="0"/>
          <w:noProof w:val="0"/>
          <w:color w:val="000000" w:themeColor="text1" w:themeTint="FF" w:themeShade="FF"/>
          <w:sz w:val="24"/>
          <w:szCs w:val="24"/>
          <w:u w:val="single"/>
          <w:lang w:val="en-US"/>
        </w:rPr>
        <w:t>Working Group</w:t>
      </w:r>
      <w:r w:rsidRPr="405215C0" w:rsidR="39A7D1F5">
        <w:rPr>
          <w:rFonts w:ascii="Arial Narrow" w:hAnsi="Arial Narrow" w:eastAsia="Arial Narrow" w:cs="Arial Narrow"/>
          <w:b w:val="0"/>
          <w:bCs w:val="0"/>
          <w:i w:val="0"/>
          <w:iCs w:val="0"/>
          <w:noProof w:val="0"/>
          <w:color w:val="000000" w:themeColor="text1" w:themeTint="FF" w:themeShade="FF"/>
          <w:sz w:val="24"/>
          <w:szCs w:val="24"/>
          <w:u w:val="single"/>
          <w:lang w:val="en-US"/>
        </w:rPr>
        <w:t xml:space="preserve"> 4</w:t>
      </w:r>
    </w:p>
    <w:p w:rsidR="39A7D1F5" w:rsidP="405215C0" w:rsidRDefault="39A7D1F5" w14:paraId="2015A939" w14:textId="766610BD">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39A7D1F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Hill begins by turning over the presentation of the PowerPoint to Mercedes </w:t>
      </w:r>
      <w:proofErr w:type="spellStart"/>
      <w:r w:rsidRPr="405215C0" w:rsidR="39A7D1F5">
        <w:rPr>
          <w:rFonts w:ascii="Arial Narrow" w:hAnsi="Arial Narrow" w:eastAsia="Arial Narrow" w:cs="Arial Narrow"/>
          <w:b w:val="0"/>
          <w:bCs w:val="0"/>
          <w:i w:val="0"/>
          <w:iCs w:val="0"/>
          <w:noProof w:val="0"/>
          <w:color w:val="000000" w:themeColor="text1" w:themeTint="FF" w:themeShade="FF"/>
          <w:sz w:val="24"/>
          <w:szCs w:val="24"/>
          <w:u w:val="none"/>
          <w:lang w:val="en-US"/>
        </w:rPr>
        <w:t>Restucha</w:t>
      </w:r>
      <w:proofErr w:type="spellEnd"/>
      <w:r w:rsidRPr="405215C0" w:rsidR="39A7D1F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-Klem. </w:t>
      </w:r>
      <w:r w:rsidRPr="405215C0"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Hill is also very thankful for his working group and </w:t>
      </w:r>
      <w:r w:rsidRPr="405215C0" w:rsidR="27224831">
        <w:rPr>
          <w:rFonts w:ascii="Arial Narrow" w:hAnsi="Arial Narrow" w:eastAsia="Arial Narrow" w:cs="Arial Narrow"/>
          <w:b w:val="0"/>
          <w:bCs w:val="0"/>
          <w:i w:val="0"/>
          <w:iCs w:val="0"/>
          <w:noProof w:val="0"/>
          <w:color w:val="000000" w:themeColor="text1" w:themeTint="FF" w:themeShade="FF"/>
          <w:sz w:val="24"/>
          <w:szCs w:val="24"/>
          <w:u w:val="none"/>
          <w:lang w:val="en-US"/>
        </w:rPr>
        <w:t>the feedback WG 4 has received for the Task Force. Mercedes then begins</w:t>
      </w:r>
      <w:r w:rsidRPr="405215C0" w:rsidR="2B4C89C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by outlining the topics </w:t>
      </w:r>
      <w:r w:rsidRPr="405215C0" w:rsidR="2961121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being </w:t>
      </w:r>
      <w:r w:rsidRPr="405215C0" w:rsidR="2B4C89C3">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discussed today, as well as the topics to working group will be discussing in the coming weeks. </w:t>
      </w:r>
    </w:p>
    <w:p w:rsidR="78853E47" w:rsidP="0BB011B7" w:rsidRDefault="78853E47" w14:paraId="2E8E306A" w14:textId="45D99C52">
      <w:pPr>
        <w:pStyle w:val="Normal"/>
        <w:spacing w:after="160" w:line="240" w:lineRule="auto"/>
        <w:ind w:left="0" w:firstLine="0"/>
        <w:rPr>
          <w:rFonts w:ascii="Arial Narrow" w:hAnsi="Arial Narrow" w:eastAsia="Arial Narrow" w:cs="Arial Narrow"/>
          <w:b w:val="0"/>
          <w:bCs w:val="0"/>
          <w:i w:val="1"/>
          <w:iCs w:val="1"/>
          <w:noProof w:val="0"/>
          <w:color w:val="000000" w:themeColor="text1" w:themeTint="FF" w:themeShade="FF"/>
          <w:sz w:val="24"/>
          <w:szCs w:val="24"/>
          <w:u w:val="none"/>
          <w:lang w:val="en-US"/>
        </w:rPr>
      </w:pPr>
      <w:r w:rsidRPr="0BB011B7" w:rsidR="78853E47">
        <w:rPr>
          <w:rFonts w:ascii="Arial Narrow" w:hAnsi="Arial Narrow" w:eastAsia="Arial Narrow" w:cs="Arial Narrow"/>
          <w:b w:val="0"/>
          <w:bCs w:val="0"/>
          <w:i w:val="1"/>
          <w:iCs w:val="1"/>
          <w:noProof w:val="0"/>
          <w:color w:val="000000" w:themeColor="text1" w:themeTint="FF" w:themeShade="FF"/>
          <w:sz w:val="24"/>
          <w:szCs w:val="24"/>
          <w:u w:val="none"/>
          <w:lang w:val="en-US"/>
        </w:rPr>
        <w:t xml:space="preserve">Racial Equity in </w:t>
      </w:r>
      <w:r w:rsidRPr="0BB011B7" w:rsidR="66E567AB">
        <w:rPr>
          <w:rFonts w:ascii="Arial Narrow" w:hAnsi="Arial Narrow" w:eastAsia="Arial Narrow" w:cs="Arial Narrow"/>
          <w:b w:val="0"/>
          <w:bCs w:val="0"/>
          <w:i w:val="1"/>
          <w:iCs w:val="1"/>
          <w:noProof w:val="0"/>
          <w:color w:val="000000" w:themeColor="text1" w:themeTint="FF" w:themeShade="FF"/>
          <w:sz w:val="24"/>
          <w:szCs w:val="24"/>
          <w:u w:val="none"/>
          <w:lang w:val="en-US"/>
        </w:rPr>
        <w:t>Jur</w:t>
      </w:r>
      <w:r w:rsidRPr="0BB011B7" w:rsidR="203B3966">
        <w:rPr>
          <w:rFonts w:ascii="Arial Narrow" w:hAnsi="Arial Narrow" w:eastAsia="Arial Narrow" w:cs="Arial Narrow"/>
          <w:b w:val="0"/>
          <w:bCs w:val="0"/>
          <w:i w:val="1"/>
          <w:iCs w:val="1"/>
          <w:noProof w:val="0"/>
          <w:color w:val="000000" w:themeColor="text1" w:themeTint="FF" w:themeShade="FF"/>
          <w:sz w:val="24"/>
          <w:szCs w:val="24"/>
          <w:u w:val="none"/>
          <w:lang w:val="en-US"/>
        </w:rPr>
        <w:t>ies</w:t>
      </w:r>
      <w:r w:rsidRPr="0BB011B7" w:rsidR="66E567AB">
        <w:rPr>
          <w:rFonts w:ascii="Arial Narrow" w:hAnsi="Arial Narrow" w:eastAsia="Arial Narrow" w:cs="Arial Narrow"/>
          <w:b w:val="0"/>
          <w:bCs w:val="0"/>
          <w:i w:val="1"/>
          <w:iCs w:val="1"/>
          <w:noProof w:val="0"/>
          <w:color w:val="000000" w:themeColor="text1" w:themeTint="FF" w:themeShade="FF"/>
          <w:sz w:val="24"/>
          <w:szCs w:val="24"/>
          <w:u w:val="none"/>
          <w:lang w:val="en-US"/>
        </w:rPr>
        <w:t xml:space="preserve"> </w:t>
      </w:r>
    </w:p>
    <w:p w:rsidR="6640F491" w:rsidP="0BB011B7" w:rsidRDefault="6640F491" w14:paraId="1286C76D" w14:textId="5ACA732A">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Rec. 1: Fair Cross Section Guarantee</w:t>
      </w:r>
    </w:p>
    <w:p w:rsidR="6640F491" w:rsidP="0BB011B7" w:rsidRDefault="6640F491" w14:paraId="53885A80" w14:textId="2685A367">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1.1: </w:t>
      </w:r>
      <w:r w:rsidRPr="0BB011B7" w:rsidR="60DBD500">
        <w:rPr>
          <w:rFonts w:ascii="Arial Narrow" w:hAnsi="Arial Narrow" w:eastAsia="Arial Narrow" w:cs="Arial Narrow"/>
          <w:b w:val="0"/>
          <w:bCs w:val="0"/>
          <w:i w:val="0"/>
          <w:iCs w:val="0"/>
          <w:noProof w:val="0"/>
          <w:color w:val="000000" w:themeColor="text1" w:themeTint="FF" w:themeShade="FF"/>
          <w:sz w:val="24"/>
          <w:szCs w:val="24"/>
          <w:u w:val="none"/>
          <w:lang w:val="en-US"/>
        </w:rPr>
        <w:t>Expand jury list sources to ensure that more eligible</w:t>
      </w:r>
      <w:r w:rsidRPr="0BB011B7" w:rsidR="32DB6B2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individuals are included in the pool</w:t>
      </w:r>
    </w:p>
    <w:p w:rsidR="32DB6B25" w:rsidP="0BB011B7" w:rsidRDefault="32DB6B25" w14:paraId="6FB9513E" w14:textId="3BD4F569">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32DB6B25">
        <w:rPr>
          <w:rFonts w:ascii="Arial Narrow" w:hAnsi="Arial Narrow" w:eastAsia="Arial Narrow" w:cs="Arial Narrow"/>
          <w:b w:val="0"/>
          <w:bCs w:val="0"/>
          <w:i w:val="0"/>
          <w:iCs w:val="0"/>
          <w:noProof w:val="0"/>
          <w:color w:val="000000" w:themeColor="text1" w:themeTint="FF" w:themeShade="FF"/>
          <w:sz w:val="24"/>
          <w:szCs w:val="24"/>
          <w:u w:val="none"/>
          <w:lang w:val="en-US"/>
        </w:rPr>
        <w:t>Rec. 1.2: Update jury pool lists more frequently and correct addresses to reduce undeliverable summonses</w:t>
      </w:r>
    </w:p>
    <w:p w:rsidR="32DB6B25" w:rsidP="0BB011B7" w:rsidRDefault="32DB6B25" w14:paraId="3F7DB3F8" w14:textId="2DF7ED37">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32DB6B25">
        <w:rPr>
          <w:rFonts w:ascii="Arial Narrow" w:hAnsi="Arial Narrow" w:eastAsia="Arial Narrow" w:cs="Arial Narrow"/>
          <w:b w:val="0"/>
          <w:bCs w:val="0"/>
          <w:i w:val="0"/>
          <w:iCs w:val="0"/>
          <w:noProof w:val="0"/>
          <w:color w:val="000000" w:themeColor="text1" w:themeTint="FF" w:themeShade="FF"/>
          <w:sz w:val="24"/>
          <w:szCs w:val="24"/>
          <w:u w:val="none"/>
          <w:lang w:val="en-US"/>
        </w:rPr>
        <w:t>Rec. 1.3: Include race data on jury lists</w:t>
      </w:r>
      <w:r w:rsidRPr="0BB011B7" w:rsidR="60DBD50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6640F491" w:rsidP="0BB011B7" w:rsidRDefault="6640F491" w14:paraId="6536C679" w14:textId="7B5FB989">
      <w:pPr>
        <w:pStyle w:val="Normal"/>
        <w:spacing w:after="160" w:line="240" w:lineRule="auto"/>
        <w:ind w:left="0" w:firstLine="72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1.4: </w:t>
      </w:r>
      <w:r w:rsidRPr="0BB011B7" w:rsidR="3418CF54">
        <w:rPr>
          <w:rFonts w:ascii="Arial Narrow" w:hAnsi="Arial Narrow" w:eastAsia="Arial Narrow" w:cs="Arial Narrow"/>
          <w:b w:val="0"/>
          <w:bCs w:val="0"/>
          <w:i w:val="0"/>
          <w:iCs w:val="0"/>
          <w:noProof w:val="0"/>
          <w:color w:val="000000" w:themeColor="text1" w:themeTint="FF" w:themeShade="FF"/>
          <w:sz w:val="24"/>
          <w:szCs w:val="24"/>
          <w:u w:val="none"/>
          <w:lang w:val="en-US"/>
        </w:rPr>
        <w:t>Ensure transparency at every stage of the juror formation process</w:t>
      </w:r>
    </w:p>
    <w:p w:rsidR="3418CF54" w:rsidP="0BB011B7" w:rsidRDefault="3418CF54" w14:paraId="46004442" w14:textId="13FA88C5">
      <w:pPr>
        <w:pStyle w:val="Normal"/>
        <w:spacing w:after="160" w:line="240" w:lineRule="auto"/>
        <w:ind w:left="0" w:firstLine="72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3418CF54">
        <w:rPr>
          <w:rFonts w:ascii="Arial Narrow" w:hAnsi="Arial Narrow" w:eastAsia="Arial Narrow" w:cs="Arial Narrow"/>
          <w:b w:val="0"/>
          <w:bCs w:val="0"/>
          <w:i w:val="0"/>
          <w:iCs w:val="0"/>
          <w:noProof w:val="0"/>
          <w:color w:val="000000" w:themeColor="text1" w:themeTint="FF" w:themeShade="FF"/>
          <w:sz w:val="24"/>
          <w:szCs w:val="24"/>
          <w:u w:val="none"/>
          <w:lang w:val="en-US"/>
        </w:rPr>
        <w:t>Rec. 1.5: Increase juror pay and consider childcare for jurors at the courthouse</w:t>
      </w:r>
    </w:p>
    <w:p w:rsidR="6640F491" w:rsidP="0BB011B7" w:rsidRDefault="6640F491" w14:paraId="5A3F654C" w14:textId="4B4C0FBA">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2: Revising </w:t>
      </w:r>
      <w:r w:rsidRPr="0BB011B7" w:rsidR="6640F491">
        <w:rPr>
          <w:rFonts w:ascii="Arial Narrow" w:hAnsi="Arial Narrow" w:eastAsia="Arial Narrow" w:cs="Arial Narrow"/>
          <w:b w:val="0"/>
          <w:bCs w:val="0"/>
          <w:i w:val="0"/>
          <w:iCs w:val="0"/>
          <w:noProof w:val="0"/>
          <w:color w:val="000000" w:themeColor="text1" w:themeTint="FF" w:themeShade="FF"/>
          <w:sz w:val="24"/>
          <w:szCs w:val="24"/>
          <w:u w:val="single"/>
          <w:lang w:val="en-US"/>
        </w:rPr>
        <w:t>Batson</w:t>
      </w:r>
      <w:r w:rsidRPr="0BB011B7" w:rsidR="6640F491">
        <w:rPr>
          <w:rFonts w:ascii="Arial Narrow" w:hAnsi="Arial Narrow" w:eastAsia="Arial Narrow" w:cs="Arial Narrow"/>
          <w:b w:val="0"/>
          <w:bCs w:val="0"/>
          <w:i w:val="0"/>
          <w:iCs w:val="0"/>
          <w:noProof w:val="0"/>
          <w:color w:val="000000" w:themeColor="text1" w:themeTint="FF" w:themeShade="FF"/>
          <w:sz w:val="24"/>
          <w:szCs w:val="24"/>
          <w:u w:val="single"/>
          <w:lang w:val="en-US"/>
        </w:rPr>
        <w:t>’s</w:t>
      </w:r>
      <w:r w:rsidRPr="0BB011B7"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Promise</w:t>
      </w:r>
    </w:p>
    <w:p w:rsidR="6640F491" w:rsidP="0BB011B7" w:rsidRDefault="6640F491" w14:paraId="205E40B5" w14:textId="7AE87AF9">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Rec. 3: Addressing Juror Bias</w:t>
      </w:r>
    </w:p>
    <w:p w:rsidR="6640F491" w:rsidP="0BB011B7" w:rsidRDefault="6640F491" w14:paraId="3FB23C4A" w14:textId="7A146CDE">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Rec. 3.1:</w:t>
      </w:r>
      <w:r w:rsidRPr="0BB011B7" w:rsidR="70E05198">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Juror Education and Instruction on Implicit Bias by using jury videos, pattern </w:t>
      </w:r>
      <w:r w:rsidRPr="0BB011B7" w:rsidR="70E05198">
        <w:rPr>
          <w:rFonts w:ascii="Arial Narrow" w:hAnsi="Arial Narrow" w:eastAsia="Arial Narrow" w:cs="Arial Narrow"/>
          <w:b w:val="0"/>
          <w:bCs w:val="0"/>
          <w:i w:val="0"/>
          <w:iCs w:val="0"/>
          <w:noProof w:val="0"/>
          <w:color w:val="000000" w:themeColor="text1" w:themeTint="FF" w:themeShade="FF"/>
          <w:sz w:val="24"/>
          <w:szCs w:val="24"/>
          <w:u w:val="none"/>
          <w:lang w:val="en-US"/>
        </w:rPr>
        <w:t>jury</w:t>
      </w:r>
      <w:r w:rsidRPr="0BB011B7" w:rsidR="70E05198">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instructions, and a juror pledge</w:t>
      </w:r>
    </w:p>
    <w:p w:rsidR="6640F491" w:rsidP="25BD98C8" w:rsidRDefault="6640F491" w14:paraId="3327E9C4" w14:textId="48004DDE">
      <w:pPr>
        <w:pStyle w:val="Normal"/>
        <w:spacing w:after="160" w:line="240" w:lineRule="auto"/>
        <w:ind w:left="0" w:firstLine="72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25BD98C8"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Rec. 3.2:</w:t>
      </w:r>
      <w:r w:rsidRPr="25BD98C8" w:rsidR="1A4814C6">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Legal education on exploring bias during </w:t>
      </w:r>
      <w:proofErr w:type="spellStart"/>
      <w:r w:rsidRPr="25BD98C8" w:rsidR="1A4814C6">
        <w:rPr>
          <w:rFonts w:ascii="Arial Narrow" w:hAnsi="Arial Narrow" w:eastAsia="Arial Narrow" w:cs="Arial Narrow"/>
          <w:b w:val="0"/>
          <w:bCs w:val="0"/>
          <w:i w:val="0"/>
          <w:iCs w:val="0"/>
          <w:noProof w:val="0"/>
          <w:color w:val="000000" w:themeColor="text1" w:themeTint="FF" w:themeShade="FF"/>
          <w:sz w:val="24"/>
          <w:szCs w:val="24"/>
          <w:u w:val="none"/>
          <w:lang w:val="en-US"/>
        </w:rPr>
        <w:t>voir</w:t>
      </w:r>
      <w:proofErr w:type="spellEnd"/>
      <w:r w:rsidRPr="25BD98C8" w:rsidR="1A4814C6">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dire</w:t>
      </w:r>
    </w:p>
    <w:p w:rsidR="6640F491" w:rsidP="0BB011B7" w:rsidRDefault="6640F491" w14:paraId="5A870112" w14:textId="088ED492">
      <w:pPr>
        <w:pStyle w:val="Normal"/>
        <w:spacing w:after="160" w:line="240" w:lineRule="auto"/>
        <w:ind w:left="0" w:firstLine="72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Rec. 3.3:</w:t>
      </w:r>
      <w:r w:rsidRPr="0BB011B7" w:rsidR="118035EB">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Legal and judicial education on proper and improper references to race at trial</w:t>
      </w:r>
    </w:p>
    <w:p w:rsidR="6640F491" w:rsidP="0BB011B7" w:rsidRDefault="6640F491" w14:paraId="48AD6F0B" w14:textId="1DF32C38">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Rec. 4: Better Jury Data</w:t>
      </w:r>
    </w:p>
    <w:p w:rsidR="6640F491" w:rsidP="0BB011B7" w:rsidRDefault="6640F491" w14:paraId="3BAC4A4F" w14:textId="59CB37C3">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Rec. 4.1</w:t>
      </w:r>
      <w:r w:rsidRPr="0BB011B7" w:rsidR="6BBEFED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Develop mandatory and transparent jury data collection effort regarding </w:t>
      </w:r>
      <w:r w:rsidRPr="0BB011B7" w:rsidR="6EF92CA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the full process from receiving summons to being seated on a jury. </w:t>
      </w:r>
    </w:p>
    <w:p w:rsidR="6640F491" w:rsidP="0BB011B7" w:rsidRDefault="6640F491" w14:paraId="46778499" w14:textId="6AED86E0">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6640F491">
        <w:rPr>
          <w:rFonts w:ascii="Arial Narrow" w:hAnsi="Arial Narrow" w:eastAsia="Arial Narrow" w:cs="Arial Narrow"/>
          <w:b w:val="0"/>
          <w:bCs w:val="0"/>
          <w:i w:val="0"/>
          <w:iCs w:val="0"/>
          <w:noProof w:val="0"/>
          <w:color w:val="000000" w:themeColor="text1" w:themeTint="FF" w:themeShade="FF"/>
          <w:sz w:val="24"/>
          <w:szCs w:val="24"/>
          <w:u w:val="none"/>
          <w:lang w:val="en-US"/>
        </w:rPr>
        <w:t>Rec. 4.2</w:t>
      </w:r>
      <w:r w:rsidRPr="0BB011B7" w:rsidR="274CCC7C">
        <w:rPr>
          <w:rFonts w:ascii="Arial Narrow" w:hAnsi="Arial Narrow" w:eastAsia="Arial Narrow" w:cs="Arial Narrow"/>
          <w:b w:val="0"/>
          <w:bCs w:val="0"/>
          <w:i w:val="0"/>
          <w:iCs w:val="0"/>
          <w:noProof w:val="0"/>
          <w:color w:val="000000" w:themeColor="text1" w:themeTint="FF" w:themeShade="FF"/>
          <w:sz w:val="24"/>
          <w:szCs w:val="24"/>
          <w:u w:val="none"/>
          <w:lang w:val="en-US"/>
        </w:rPr>
        <w:t>: Establish a state commission on the jury system, with an eye towards comprehensive reforms.</w:t>
      </w:r>
    </w:p>
    <w:p w:rsidR="2C0FF681" w:rsidP="0BB011B7" w:rsidRDefault="2C0FF681" w14:paraId="46EAA17B" w14:textId="55B0BEA9">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2C0FF68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Michael Robinson, Facilitator, </w:t>
      </w:r>
      <w:r w:rsidRPr="0BB011B7" w:rsidR="09084693">
        <w:rPr>
          <w:rFonts w:ascii="Arial Narrow" w:hAnsi="Arial Narrow" w:eastAsia="Arial Narrow" w:cs="Arial Narrow"/>
          <w:b w:val="0"/>
          <w:bCs w:val="0"/>
          <w:i w:val="0"/>
          <w:iCs w:val="0"/>
          <w:noProof w:val="0"/>
          <w:color w:val="000000" w:themeColor="text1" w:themeTint="FF" w:themeShade="FF"/>
          <w:sz w:val="24"/>
          <w:szCs w:val="24"/>
          <w:u w:val="none"/>
          <w:lang w:val="en-US"/>
        </w:rPr>
        <w:t>opens up the floor for discussion on these recommendations.</w:t>
      </w:r>
    </w:p>
    <w:p w:rsidR="2C0FF681" w:rsidP="0BB011B7" w:rsidRDefault="2C0FF681" w14:paraId="58E3B92A" w14:textId="18F96C0D">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2C0FF68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Sec. Hooks begins with thanking </w:t>
      </w:r>
      <w:r w:rsidRPr="0BB011B7" w:rsidR="6407717C">
        <w:rPr>
          <w:rFonts w:ascii="Arial Narrow" w:hAnsi="Arial Narrow" w:eastAsia="Arial Narrow" w:cs="Arial Narrow"/>
          <w:b w:val="0"/>
          <w:bCs w:val="0"/>
          <w:i w:val="0"/>
          <w:iCs w:val="0"/>
          <w:noProof w:val="0"/>
          <w:color w:val="000000" w:themeColor="text1" w:themeTint="FF" w:themeShade="FF"/>
          <w:sz w:val="24"/>
          <w:szCs w:val="24"/>
          <w:u w:val="none"/>
          <w:lang w:val="en-US"/>
        </w:rPr>
        <w:t>WG 4 for their thoughtful</w:t>
      </w:r>
      <w:r w:rsidRPr="0BB011B7" w:rsidR="4A83F9A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work on this subject matter</w:t>
      </w:r>
      <w:r w:rsidRPr="0BB011B7" w:rsidR="2C0FF681">
        <w:rPr>
          <w:rFonts w:ascii="Arial Narrow" w:hAnsi="Arial Narrow" w:eastAsia="Arial Narrow" w:cs="Arial Narrow"/>
          <w:b w:val="0"/>
          <w:bCs w:val="0"/>
          <w:i w:val="0"/>
          <w:iCs w:val="0"/>
          <w:noProof w:val="0"/>
          <w:color w:val="000000" w:themeColor="text1" w:themeTint="FF" w:themeShade="FF"/>
          <w:sz w:val="24"/>
          <w:szCs w:val="24"/>
          <w:u w:val="none"/>
          <w:lang w:val="en-US"/>
        </w:rPr>
        <w:t>.</w:t>
      </w:r>
      <w:r w:rsidRPr="0BB011B7" w:rsidR="1DE61F7A">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Hooks then asks for </w:t>
      </w:r>
      <w:r w:rsidRPr="0BB011B7" w:rsidR="2C0FF681">
        <w:rPr>
          <w:rFonts w:ascii="Arial Narrow" w:hAnsi="Arial Narrow" w:eastAsia="Arial Narrow" w:cs="Arial Narrow"/>
          <w:b w:val="0"/>
          <w:bCs w:val="0"/>
          <w:i w:val="0"/>
          <w:iCs w:val="0"/>
          <w:noProof w:val="0"/>
          <w:color w:val="000000" w:themeColor="text1" w:themeTint="FF" w:themeShade="FF"/>
          <w:sz w:val="24"/>
          <w:szCs w:val="24"/>
          <w:u w:val="none"/>
          <w:lang w:val="en-US"/>
        </w:rPr>
        <w:t>clarification about d</w:t>
      </w:r>
      <w:r w:rsidRPr="0BB011B7" w:rsidR="62315BE6">
        <w:rPr>
          <w:rFonts w:ascii="Arial Narrow" w:hAnsi="Arial Narrow" w:eastAsia="Arial Narrow" w:cs="Arial Narrow"/>
          <w:b w:val="0"/>
          <w:bCs w:val="0"/>
          <w:i w:val="0"/>
          <w:iCs w:val="0"/>
          <w:noProof w:val="0"/>
          <w:color w:val="000000" w:themeColor="text1" w:themeTint="FF" w:themeShade="FF"/>
          <w:sz w:val="24"/>
          <w:szCs w:val="24"/>
          <w:u w:val="none"/>
          <w:lang w:val="en-US"/>
        </w:rPr>
        <w:t>isallowing demeanor-based challenges.</w:t>
      </w:r>
    </w:p>
    <w:p w:rsidR="2C0FF681" w:rsidP="405215C0" w:rsidRDefault="2C0FF681" w14:paraId="1CEB8A15" w14:textId="78A8C477">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2C0FF681">
        <w:rPr>
          <w:rFonts w:ascii="Arial Narrow" w:hAnsi="Arial Narrow" w:eastAsia="Arial Narrow" w:cs="Arial Narrow"/>
          <w:b w:val="0"/>
          <w:bCs w:val="0"/>
          <w:i w:val="0"/>
          <w:iCs w:val="0"/>
          <w:noProof w:val="0"/>
          <w:color w:val="000000" w:themeColor="text1" w:themeTint="FF" w:themeShade="FF"/>
          <w:sz w:val="24"/>
          <w:szCs w:val="24"/>
          <w:u w:val="none"/>
          <w:lang w:val="en-US"/>
        </w:rPr>
        <w:t>Hill responds that it may be helpful to identify some of the pretextual</w:t>
      </w:r>
      <w:r w:rsidRPr="405215C0" w:rsidR="2C0FF68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behaviors</w:t>
      </w:r>
      <w:r w:rsidRPr="405215C0" w:rsidR="6A1F192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and implicit racial biases</w:t>
      </w:r>
      <w:r w:rsidRPr="405215C0" w:rsidR="2C0FF68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that state representatives </w:t>
      </w:r>
      <w:r w:rsidRPr="405215C0" w:rsidR="0DCCE592">
        <w:rPr>
          <w:rFonts w:ascii="Arial Narrow" w:hAnsi="Arial Narrow" w:eastAsia="Arial Narrow" w:cs="Arial Narrow"/>
          <w:b w:val="0"/>
          <w:bCs w:val="0"/>
          <w:i w:val="0"/>
          <w:iCs w:val="0"/>
          <w:noProof w:val="0"/>
          <w:color w:val="000000" w:themeColor="text1" w:themeTint="FF" w:themeShade="FF"/>
          <w:sz w:val="24"/>
          <w:szCs w:val="24"/>
          <w:u w:val="none"/>
          <w:lang w:val="en-US"/>
        </w:rPr>
        <w:t>or lawyers use to exclude citizens</w:t>
      </w:r>
      <w:r w:rsidRPr="405215C0" w:rsidR="68CB8D6F">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of color</w:t>
      </w:r>
      <w:r w:rsidRPr="405215C0" w:rsidR="0DCCE592">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from participating as a juror</w:t>
      </w:r>
      <w:r w:rsidRPr="405215C0" w:rsidR="13CC2F94">
        <w:rPr>
          <w:rFonts w:ascii="Arial Narrow" w:hAnsi="Arial Narrow" w:eastAsia="Arial Narrow" w:cs="Arial Narrow"/>
          <w:b w:val="0"/>
          <w:bCs w:val="0"/>
          <w:i w:val="0"/>
          <w:iCs w:val="0"/>
          <w:noProof w:val="0"/>
          <w:color w:val="000000" w:themeColor="text1" w:themeTint="FF" w:themeShade="FF"/>
          <w:sz w:val="24"/>
          <w:szCs w:val="24"/>
          <w:u w:val="none"/>
          <w:lang w:val="en-US"/>
        </w:rPr>
        <w:t>.</w:t>
      </w:r>
    </w:p>
    <w:p w:rsidR="13CC2F94" w:rsidP="405215C0" w:rsidRDefault="13CC2F94" w14:paraId="0861DE51" w14:textId="0FDC3A14">
      <w:pPr>
        <w:pStyle w:val="Normal"/>
        <w:spacing w:after="160" w:line="240" w:lineRule="auto"/>
        <w:ind w:left="144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13CC2F94">
        <w:rPr>
          <w:rFonts w:ascii="Arial Narrow" w:hAnsi="Arial Narrow" w:eastAsia="Arial Narrow" w:cs="Arial Narrow"/>
          <w:b w:val="0"/>
          <w:bCs w:val="0"/>
          <w:i w:val="0"/>
          <w:iCs w:val="0"/>
          <w:noProof w:val="0"/>
          <w:color w:val="000000" w:themeColor="text1" w:themeTint="FF" w:themeShade="FF"/>
          <w:sz w:val="24"/>
          <w:szCs w:val="24"/>
          <w:u w:val="none"/>
          <w:lang w:val="en-US"/>
        </w:rPr>
        <w:t>Pittman thanks</w:t>
      </w:r>
      <w:r w:rsidRPr="405215C0" w:rsidR="162A00D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and commends</w:t>
      </w:r>
      <w:r w:rsidRPr="405215C0" w:rsidR="13CC2F9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13CC2F94">
        <w:rPr>
          <w:rFonts w:ascii="Arial Narrow" w:hAnsi="Arial Narrow" w:eastAsia="Arial Narrow" w:cs="Arial Narrow"/>
          <w:b w:val="0"/>
          <w:bCs w:val="0"/>
          <w:i w:val="0"/>
          <w:iCs w:val="0"/>
          <w:noProof w:val="0"/>
          <w:color w:val="000000" w:themeColor="text1" w:themeTint="FF" w:themeShade="FF"/>
          <w:sz w:val="24"/>
          <w:szCs w:val="24"/>
          <w:u w:val="none"/>
          <w:lang w:val="en-US"/>
        </w:rPr>
        <w:t>the group for their hard work on this area</w:t>
      </w:r>
      <w:r w:rsidRPr="405215C0" w:rsidR="7733776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because it is important that the racial inequities in jury selection are addressed.</w:t>
      </w:r>
      <w:r w:rsidRPr="405215C0" w:rsidR="13CC2F9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13CC2F94" w:rsidP="405215C0" w:rsidRDefault="13CC2F94" w14:paraId="0EFFEAB7" w14:textId="6FEF1400">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13CC2F9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Earls opens up voting for </w:t>
      </w:r>
      <w:r w:rsidRPr="405215C0" w:rsidR="5CA31CF7">
        <w:rPr>
          <w:rFonts w:ascii="Arial Narrow" w:hAnsi="Arial Narrow" w:eastAsia="Arial Narrow" w:cs="Arial Narrow"/>
          <w:b w:val="0"/>
          <w:bCs w:val="0"/>
          <w:i w:val="0"/>
          <w:iCs w:val="0"/>
          <w:noProof w:val="0"/>
          <w:color w:val="000000" w:themeColor="text1" w:themeTint="FF" w:themeShade="FF"/>
          <w:sz w:val="24"/>
          <w:szCs w:val="24"/>
          <w:u w:val="none"/>
          <w:lang w:val="en-US"/>
        </w:rPr>
        <w:t>part one of the</w:t>
      </w:r>
      <w:r w:rsidRPr="405215C0" w:rsidR="13CC2F9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75A66DF6">
        <w:rPr>
          <w:rFonts w:ascii="Arial Narrow" w:hAnsi="Arial Narrow" w:eastAsia="Arial Narrow" w:cs="Arial Narrow"/>
          <w:b w:val="0"/>
          <w:bCs w:val="0"/>
          <w:i w:val="0"/>
          <w:iCs w:val="0"/>
          <w:noProof w:val="0"/>
          <w:color w:val="000000" w:themeColor="text1" w:themeTint="FF" w:themeShade="FF"/>
          <w:sz w:val="24"/>
          <w:szCs w:val="24"/>
          <w:u w:val="none"/>
          <w:lang w:val="en-US"/>
        </w:rPr>
        <w:t>Racial Equity in Juries</w:t>
      </w:r>
      <w:r w:rsidRPr="405215C0" w:rsidR="13CC2F9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Recommendations. </w:t>
      </w:r>
    </w:p>
    <w:p w:rsidR="28BCB90A" w:rsidP="0BB011B7" w:rsidRDefault="28BCB90A" w14:paraId="36501968" w14:textId="2956EA1A">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28BCB90A">
        <w:rPr>
          <w:rFonts w:ascii="Arial Narrow" w:hAnsi="Arial Narrow" w:eastAsia="Arial Narrow" w:cs="Arial Narrow"/>
          <w:b w:val="0"/>
          <w:bCs w:val="0"/>
          <w:i w:val="0"/>
          <w:iCs w:val="0"/>
          <w:noProof w:val="0"/>
          <w:color w:val="000000" w:themeColor="text1" w:themeTint="FF" w:themeShade="FF"/>
          <w:sz w:val="24"/>
          <w:szCs w:val="24"/>
          <w:u w:val="none"/>
          <w:lang w:val="en-US"/>
        </w:rPr>
        <w:t>TREC votes to</w:t>
      </w:r>
      <w:r w:rsidRPr="0BB011B7" w:rsidR="6F0E5BEC">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0BB011B7" w:rsidR="6D59CA83">
        <w:rPr>
          <w:rFonts w:ascii="Arial Narrow" w:hAnsi="Arial Narrow" w:eastAsia="Arial Narrow" w:cs="Arial Narrow"/>
          <w:b w:val="0"/>
          <w:bCs w:val="0"/>
          <w:i w:val="0"/>
          <w:iCs w:val="0"/>
          <w:noProof w:val="0"/>
          <w:color w:val="000000" w:themeColor="text1" w:themeTint="FF" w:themeShade="FF"/>
          <w:sz w:val="24"/>
          <w:szCs w:val="24"/>
          <w:u w:val="none"/>
          <w:lang w:val="en-US"/>
        </w:rPr>
        <w:t>approve part one of the Racial Equity in Juries Recommendations.</w:t>
      </w:r>
    </w:p>
    <w:p w:rsidR="42C18D54" w:rsidP="405215C0" w:rsidRDefault="42C18D54" w14:paraId="09C53AF7" w14:textId="156A0770">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42C18D5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Earls has to depart due to prior engagement; </w:t>
      </w:r>
      <w:r w:rsidRPr="405215C0" w:rsidR="42C18D54">
        <w:rPr>
          <w:rFonts w:ascii="Arial Narrow" w:hAnsi="Arial Narrow" w:eastAsia="Arial Narrow" w:cs="Arial Narrow"/>
          <w:b w:val="0"/>
          <w:bCs w:val="0"/>
          <w:i w:val="0"/>
          <w:iCs w:val="0"/>
          <w:noProof w:val="0"/>
          <w:color w:val="000000" w:themeColor="text1" w:themeTint="FF" w:themeShade="FF"/>
          <w:sz w:val="24"/>
          <w:szCs w:val="24"/>
          <w:u w:val="none"/>
          <w:lang w:val="en-US"/>
        </w:rPr>
        <w:t>Stein</w:t>
      </w:r>
      <w:r w:rsidRPr="405215C0" w:rsidR="42C18D54">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takes over for Earls</w:t>
      </w:r>
      <w:r w:rsidRPr="405215C0" w:rsidR="1BB36825">
        <w:rPr>
          <w:rFonts w:ascii="Arial Narrow" w:hAnsi="Arial Narrow" w:eastAsia="Arial Narrow" w:cs="Arial Narrow"/>
          <w:b w:val="0"/>
          <w:bCs w:val="0"/>
          <w:i w:val="0"/>
          <w:iCs w:val="0"/>
          <w:noProof w:val="0"/>
          <w:color w:val="000000" w:themeColor="text1" w:themeTint="FF" w:themeShade="FF"/>
          <w:sz w:val="24"/>
          <w:szCs w:val="24"/>
          <w:u w:val="none"/>
          <w:lang w:val="en-US"/>
        </w:rPr>
        <w:t>.</w:t>
      </w:r>
    </w:p>
    <w:p w:rsidR="0BB011B7" w:rsidP="0BB011B7" w:rsidRDefault="0BB011B7" w14:paraId="7D902123" w14:textId="51314F01">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
    <w:p w:rsidR="27DA09E3" w:rsidP="0BB011B7" w:rsidRDefault="27DA09E3" w14:paraId="4B48BC9A" w14:textId="3DE2BFC7">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27DA09E3">
        <w:rPr>
          <w:rFonts w:ascii="Arial Narrow" w:hAnsi="Arial Narrow" w:eastAsia="Arial Narrow" w:cs="Arial Narrow"/>
          <w:b w:val="0"/>
          <w:bCs w:val="0"/>
          <w:i w:val="1"/>
          <w:iCs w:val="1"/>
          <w:noProof w:val="0"/>
          <w:color w:val="000000" w:themeColor="text1" w:themeTint="FF" w:themeShade="FF"/>
          <w:sz w:val="24"/>
          <w:szCs w:val="24"/>
          <w:u w:val="none"/>
          <w:lang w:val="en-US"/>
        </w:rPr>
        <w:t>Increase Funding for Governor’s Clemency Office and Parole Commission</w:t>
      </w:r>
    </w:p>
    <w:p w:rsidR="27DA09E3" w:rsidP="0BB011B7" w:rsidRDefault="27DA09E3" w14:paraId="03C670E7" w14:textId="360D744B">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27DA09E3">
        <w:rPr>
          <w:rFonts w:ascii="Arial Narrow" w:hAnsi="Arial Narrow" w:eastAsia="Arial Narrow" w:cs="Arial Narrow"/>
          <w:b w:val="0"/>
          <w:bCs w:val="0"/>
          <w:i w:val="0"/>
          <w:iCs w:val="0"/>
          <w:noProof w:val="0"/>
          <w:color w:val="000000" w:themeColor="text1" w:themeTint="FF" w:themeShade="FF"/>
          <w:sz w:val="24"/>
          <w:szCs w:val="24"/>
          <w:u w:val="none"/>
          <w:lang w:val="en-US"/>
        </w:rPr>
        <w:t>Rec. 1: Immediately add personnel to revamp the operations of the Governor’s Clemency Office to work with DPS and the Parole Commission in order to give emergency attention to application for clemency and commutation in two areas</w:t>
      </w:r>
      <w:r w:rsidRPr="0BB011B7" w:rsidR="797D5B4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p>
    <w:p w:rsidR="797D5B4D" w:rsidP="0BB011B7" w:rsidRDefault="797D5B4D" w14:paraId="7C605C17" w14:textId="11F15B7F">
      <w:pPr>
        <w:pStyle w:val="Normal"/>
        <w:spacing w:after="160" w:line="240" w:lineRule="auto"/>
        <w:ind w:left="0" w:firstLine="72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797D5B4D">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(1) Incarcerated person at high-risk of COVID 19 complications; and </w:t>
      </w:r>
    </w:p>
    <w:p w:rsidR="797D5B4D" w:rsidP="0BB011B7" w:rsidRDefault="797D5B4D" w14:paraId="777B8CF5" w14:textId="3EF4984A">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797D5B4D">
        <w:rPr>
          <w:rFonts w:ascii="Arial Narrow" w:hAnsi="Arial Narrow" w:eastAsia="Arial Narrow" w:cs="Arial Narrow"/>
          <w:b w:val="0"/>
          <w:bCs w:val="0"/>
          <w:i w:val="0"/>
          <w:iCs w:val="0"/>
          <w:noProof w:val="0"/>
          <w:color w:val="000000" w:themeColor="text1" w:themeTint="FF" w:themeShade="FF"/>
          <w:sz w:val="24"/>
          <w:szCs w:val="24"/>
          <w:u w:val="none"/>
          <w:lang w:val="en-US"/>
        </w:rPr>
        <w:t>(2) Parole-eligible person</w:t>
      </w:r>
      <w:r w:rsidRPr="0BB011B7" w:rsidR="1FB9FC32">
        <w:rPr>
          <w:rFonts w:ascii="Arial Narrow" w:hAnsi="Arial Narrow" w:eastAsia="Arial Narrow" w:cs="Arial Narrow"/>
          <w:b w:val="0"/>
          <w:bCs w:val="0"/>
          <w:i w:val="0"/>
          <w:iCs w:val="0"/>
          <w:noProof w:val="0"/>
          <w:color w:val="000000" w:themeColor="text1" w:themeTint="FF" w:themeShade="FF"/>
          <w:sz w:val="24"/>
          <w:szCs w:val="24"/>
          <w:u w:val="none"/>
          <w:lang w:val="en-US"/>
        </w:rPr>
        <w:t>s who would have been released years ago if they served their minimum sentence under the S</w:t>
      </w:r>
      <w:r w:rsidRPr="0BB011B7" w:rsidR="7E9B6BE8">
        <w:rPr>
          <w:rFonts w:ascii="Arial Narrow" w:hAnsi="Arial Narrow" w:eastAsia="Arial Narrow" w:cs="Arial Narrow"/>
          <w:b w:val="0"/>
          <w:bCs w:val="0"/>
          <w:i w:val="0"/>
          <w:iCs w:val="0"/>
          <w:noProof w:val="0"/>
          <w:color w:val="000000" w:themeColor="text1" w:themeTint="FF" w:themeShade="FF"/>
          <w:sz w:val="24"/>
          <w:szCs w:val="24"/>
          <w:u w:val="none"/>
          <w:lang w:val="en-US"/>
        </w:rPr>
        <w:t>tructured Sentencing Act.</w:t>
      </w:r>
    </w:p>
    <w:p w:rsidR="7E9B6BE8" w:rsidP="0BB011B7" w:rsidRDefault="7E9B6BE8" w14:paraId="7384CA06" w14:textId="20CC3C25">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7E9B6BE8">
        <w:rPr>
          <w:rFonts w:ascii="Arial Narrow" w:hAnsi="Arial Narrow" w:eastAsia="Arial Narrow" w:cs="Arial Narrow"/>
          <w:b w:val="0"/>
          <w:bCs w:val="0"/>
          <w:i w:val="0"/>
          <w:iCs w:val="0"/>
          <w:noProof w:val="0"/>
          <w:color w:val="000000" w:themeColor="text1" w:themeTint="FF" w:themeShade="FF"/>
          <w:sz w:val="24"/>
          <w:szCs w:val="24"/>
          <w:u w:val="none"/>
          <w:lang w:val="en-US"/>
        </w:rPr>
        <w:t>Rec. 2: Add at least one additional appoint Parole Commissioner and add sufficient staff to engage in a meaningful and thorough review in each case.</w:t>
      </w:r>
    </w:p>
    <w:p w:rsidR="7E9B6BE8" w:rsidP="0BB011B7" w:rsidRDefault="7E9B6BE8" w14:paraId="133A8B24" w14:textId="294ACEB6">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7E9B6BE8">
        <w:rPr>
          <w:rFonts w:ascii="Arial Narrow" w:hAnsi="Arial Narrow" w:eastAsia="Arial Narrow" w:cs="Arial Narrow"/>
          <w:b w:val="0"/>
          <w:bCs w:val="0"/>
          <w:i w:val="0"/>
          <w:iCs w:val="0"/>
          <w:noProof w:val="0"/>
          <w:color w:val="000000" w:themeColor="text1" w:themeTint="FF" w:themeShade="FF"/>
          <w:sz w:val="24"/>
          <w:szCs w:val="24"/>
          <w:u w:val="none"/>
          <w:lang w:val="en-US"/>
        </w:rPr>
        <w:t>Rec. 3: Require implicit bias and racial equity training for Commissioners and all staff.</w:t>
      </w:r>
    </w:p>
    <w:p w:rsidR="7E9B6BE8" w:rsidP="0BB011B7" w:rsidRDefault="7E9B6BE8" w14:paraId="1987FC85" w14:textId="29E52DC0">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7E9B6BE8">
        <w:rPr>
          <w:rFonts w:ascii="Arial Narrow" w:hAnsi="Arial Narrow" w:eastAsia="Arial Narrow" w:cs="Arial Narrow"/>
          <w:b w:val="0"/>
          <w:bCs w:val="0"/>
          <w:i w:val="0"/>
          <w:iCs w:val="0"/>
          <w:noProof w:val="0"/>
          <w:color w:val="000000" w:themeColor="text1" w:themeTint="FF" w:themeShade="FF"/>
          <w:sz w:val="24"/>
          <w:szCs w:val="24"/>
          <w:u w:val="none"/>
          <w:lang w:val="en-US"/>
        </w:rPr>
        <w:t>Rec. 4: Implement a rebuttal presumption of immediate release for parole-eligible incarcerated persons who would have been released had they been prosecuted under Structured Sentencing.</w:t>
      </w:r>
    </w:p>
    <w:p w:rsidR="7E9B6BE8" w:rsidP="0BB011B7" w:rsidRDefault="7E9B6BE8" w14:paraId="5F009A32" w14:textId="5AB970DE">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7E9B6BE8">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Rec. 5: Require the Parole Commission to provide advance notice </w:t>
      </w:r>
      <w:r w:rsidRPr="0BB011B7" w:rsidR="275CDC81">
        <w:rPr>
          <w:rFonts w:ascii="Arial Narrow" w:hAnsi="Arial Narrow" w:eastAsia="Arial Narrow" w:cs="Arial Narrow"/>
          <w:b w:val="0"/>
          <w:bCs w:val="0"/>
          <w:i w:val="0"/>
          <w:iCs w:val="0"/>
          <w:noProof w:val="0"/>
          <w:color w:val="000000" w:themeColor="text1" w:themeTint="FF" w:themeShade="FF"/>
          <w:sz w:val="24"/>
          <w:szCs w:val="24"/>
          <w:u w:val="none"/>
          <w:lang w:val="en-US"/>
        </w:rPr>
        <w:t>and opportunity to present evidence f</w:t>
      </w:r>
      <w:r w:rsidRPr="0BB011B7" w:rsidR="7E9B6BE8">
        <w:rPr>
          <w:rFonts w:ascii="Arial Narrow" w:hAnsi="Arial Narrow" w:eastAsia="Arial Narrow" w:cs="Arial Narrow"/>
          <w:b w:val="0"/>
          <w:bCs w:val="0"/>
          <w:i w:val="0"/>
          <w:iCs w:val="0"/>
          <w:noProof w:val="0"/>
          <w:color w:val="000000" w:themeColor="text1" w:themeTint="FF" w:themeShade="FF"/>
          <w:sz w:val="24"/>
          <w:szCs w:val="24"/>
          <w:u w:val="none"/>
          <w:lang w:val="en-US"/>
        </w:rPr>
        <w:t>or parole-eligible individual’s parole hearing.</w:t>
      </w:r>
    </w:p>
    <w:p w:rsidR="6006B460" w:rsidP="405215C0" w:rsidRDefault="6006B460" w14:paraId="55522B1E" w14:textId="168DFA0F">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6006B46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Hill </w:t>
      </w:r>
      <w:r w:rsidRPr="405215C0" w:rsidR="149CB170">
        <w:rPr>
          <w:rFonts w:ascii="Arial Narrow" w:hAnsi="Arial Narrow" w:eastAsia="Arial Narrow" w:cs="Arial Narrow"/>
          <w:b w:val="0"/>
          <w:bCs w:val="0"/>
          <w:i w:val="0"/>
          <w:iCs w:val="0"/>
          <w:noProof w:val="0"/>
          <w:color w:val="000000" w:themeColor="text1" w:themeTint="FF" w:themeShade="FF"/>
          <w:sz w:val="24"/>
          <w:szCs w:val="24"/>
          <w:u w:val="none"/>
          <w:lang w:val="en-US"/>
        </w:rPr>
        <w:t>notes</w:t>
      </w:r>
      <w:r w:rsidRPr="405215C0" w:rsidR="6006B460">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that this recommendation is one that may have some overlap with WG 3 and 4, and that th</w:t>
      </w:r>
      <w:r w:rsidRPr="405215C0" w:rsidR="5787B38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ose two WGs should work together on some of the aspects of this recommendation. </w:t>
      </w:r>
    </w:p>
    <w:p w:rsidR="5787B385" w:rsidP="405215C0" w:rsidRDefault="5787B385" w14:paraId="28F07EB7" w14:textId="2E9482F1">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5787B385">
        <w:rPr>
          <w:rFonts w:ascii="Arial Narrow" w:hAnsi="Arial Narrow" w:eastAsia="Arial Narrow" w:cs="Arial Narrow"/>
          <w:b w:val="0"/>
          <w:bCs w:val="0"/>
          <w:i w:val="0"/>
          <w:iCs w:val="0"/>
          <w:noProof w:val="0"/>
          <w:color w:val="000000" w:themeColor="text1" w:themeTint="FF" w:themeShade="FF"/>
          <w:sz w:val="24"/>
          <w:szCs w:val="24"/>
          <w:u w:val="none"/>
          <w:lang w:val="en-US"/>
        </w:rPr>
        <w:t>Stein</w:t>
      </w:r>
      <w:r w:rsidRPr="405215C0" w:rsidR="5787B385">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also makes note that the Task Force reached out to the Parole Commission for their input on this recommendation. Once that feedback </w:t>
      </w:r>
      <w:r w:rsidRPr="405215C0" w:rsidR="661A2489">
        <w:rPr>
          <w:rFonts w:ascii="Arial Narrow" w:hAnsi="Arial Narrow" w:eastAsia="Arial Narrow" w:cs="Arial Narrow"/>
          <w:b w:val="0"/>
          <w:bCs w:val="0"/>
          <w:i w:val="0"/>
          <w:iCs w:val="0"/>
          <w:noProof w:val="0"/>
          <w:color w:val="000000" w:themeColor="text1" w:themeTint="FF" w:themeShade="FF"/>
          <w:sz w:val="24"/>
          <w:szCs w:val="24"/>
          <w:u w:val="none"/>
          <w:lang w:val="en-US"/>
        </w:rPr>
        <w:t>is provided, it will be given consideration by the WG 4 in their revisions of this recommendation.</w:t>
      </w:r>
    </w:p>
    <w:p w:rsidR="661A2489" w:rsidP="405215C0" w:rsidRDefault="661A2489" w14:paraId="00B9FF7F" w14:textId="01DF6A97">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661A2489">
        <w:rPr>
          <w:rFonts w:ascii="Arial Narrow" w:hAnsi="Arial Narrow" w:eastAsia="Arial Narrow" w:cs="Arial Narrow"/>
          <w:b w:val="0"/>
          <w:bCs w:val="0"/>
          <w:i w:val="0"/>
          <w:iCs w:val="0"/>
          <w:noProof w:val="0"/>
          <w:color w:val="000000" w:themeColor="text1" w:themeTint="FF" w:themeShade="FF"/>
          <w:sz w:val="24"/>
          <w:szCs w:val="24"/>
          <w:u w:val="none"/>
          <w:lang w:val="en-US"/>
        </w:rPr>
        <w:t>Stein</w:t>
      </w:r>
      <w:r w:rsidRPr="405215C0" w:rsidR="661A248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opens up voting for the Increase</w:t>
      </w:r>
      <w:r w:rsidRPr="405215C0" w:rsidR="661A2489">
        <w:rPr>
          <w:rFonts w:ascii="Arial Narrow" w:hAnsi="Arial Narrow" w:eastAsia="Arial Narrow" w:cs="Arial Narrow"/>
          <w:b w:val="0"/>
          <w:bCs w:val="0"/>
          <w:i w:val="1"/>
          <w:iCs w:val="1"/>
          <w:noProof w:val="0"/>
          <w:color w:val="000000" w:themeColor="text1" w:themeTint="FF" w:themeShade="FF"/>
          <w:sz w:val="24"/>
          <w:szCs w:val="24"/>
          <w:u w:val="none"/>
          <w:lang w:val="en-US"/>
        </w:rPr>
        <w:t xml:space="preserve"> Funding for Governor’s Clemency Office and Parole Commission</w:t>
      </w:r>
      <w:r w:rsidRPr="405215C0" w:rsidR="661A248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Recommendations.</w:t>
      </w:r>
    </w:p>
    <w:p w:rsidR="04843E81" w:rsidP="0BB011B7" w:rsidRDefault="04843E81" w14:paraId="587A5167" w14:textId="71B9E76A">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04843E81">
        <w:rPr>
          <w:rFonts w:ascii="Arial Narrow" w:hAnsi="Arial Narrow" w:eastAsia="Arial Narrow" w:cs="Arial Narrow"/>
          <w:b w:val="0"/>
          <w:bCs w:val="0"/>
          <w:i w:val="0"/>
          <w:iCs w:val="0"/>
          <w:noProof w:val="0"/>
          <w:color w:val="000000" w:themeColor="text1" w:themeTint="FF" w:themeShade="FF"/>
          <w:sz w:val="24"/>
          <w:szCs w:val="24"/>
          <w:u w:val="none"/>
          <w:lang w:val="en-US"/>
        </w:rPr>
        <w:t>TREC votes to provisionally approve the Increase</w:t>
      </w:r>
      <w:r w:rsidRPr="0BB011B7" w:rsidR="04843E81">
        <w:rPr>
          <w:rFonts w:ascii="Arial Narrow" w:hAnsi="Arial Narrow" w:eastAsia="Arial Narrow" w:cs="Arial Narrow"/>
          <w:b w:val="0"/>
          <w:bCs w:val="0"/>
          <w:i w:val="1"/>
          <w:iCs w:val="1"/>
          <w:noProof w:val="0"/>
          <w:color w:val="000000" w:themeColor="text1" w:themeTint="FF" w:themeShade="FF"/>
          <w:sz w:val="24"/>
          <w:szCs w:val="24"/>
          <w:u w:val="none"/>
          <w:lang w:val="en-US"/>
        </w:rPr>
        <w:t xml:space="preserve"> Funding for Governor’s Clemency Office and Parole Commission</w:t>
      </w:r>
      <w:r w:rsidRPr="0BB011B7" w:rsidR="04843E81">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Recommendations.</w:t>
      </w:r>
    </w:p>
    <w:p w:rsidR="0BB011B7" w:rsidP="0BB011B7" w:rsidRDefault="0BB011B7" w14:paraId="2400C0E7" w14:textId="4B18A1CF">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
    <w:p w:rsidR="1BCA8E91" w:rsidP="0BB011B7" w:rsidRDefault="1BCA8E91" w14:paraId="44196C38" w14:textId="1580977F">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1BCA8E91">
        <w:rPr>
          <w:rFonts w:ascii="Arial Narrow" w:hAnsi="Arial Narrow" w:eastAsia="Arial Narrow" w:cs="Arial Narrow"/>
          <w:b w:val="0"/>
          <w:bCs w:val="0"/>
          <w:i w:val="0"/>
          <w:iCs w:val="0"/>
          <w:noProof w:val="0"/>
          <w:color w:val="000000" w:themeColor="text1" w:themeTint="FF" w:themeShade="FF"/>
          <w:sz w:val="24"/>
          <w:szCs w:val="24"/>
          <w:u w:val="single"/>
          <w:lang w:val="en-US"/>
        </w:rPr>
        <w:t>Conclusion</w:t>
      </w:r>
    </w:p>
    <w:p w:rsidR="7960F669" w:rsidP="405215C0" w:rsidRDefault="7960F669" w14:paraId="2AA2DBFD" w14:textId="58BB15AF">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405215C0" w:rsidR="7960F669">
        <w:rPr>
          <w:rFonts w:ascii="Arial Narrow" w:hAnsi="Arial Narrow" w:eastAsia="Arial Narrow" w:cs="Arial Narrow"/>
          <w:b w:val="0"/>
          <w:bCs w:val="0"/>
          <w:i w:val="0"/>
          <w:iCs w:val="0"/>
          <w:noProof w:val="0"/>
          <w:color w:val="000000" w:themeColor="text1" w:themeTint="FF" w:themeShade="FF"/>
          <w:sz w:val="24"/>
          <w:szCs w:val="24"/>
          <w:u w:val="none"/>
          <w:lang w:val="en-US"/>
        </w:rPr>
        <w:t>Stein</w:t>
      </w:r>
      <w:r w:rsidRPr="405215C0" w:rsidR="7960F66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commends everyone and is grateful for the meeting today, considering it to be a very productive meeting. </w:t>
      </w:r>
      <w:r w:rsidRPr="405215C0" w:rsidR="7960F669">
        <w:rPr>
          <w:rFonts w:ascii="Arial Narrow" w:hAnsi="Arial Narrow" w:eastAsia="Arial Narrow" w:cs="Arial Narrow"/>
          <w:b w:val="0"/>
          <w:bCs w:val="0"/>
          <w:i w:val="0"/>
          <w:iCs w:val="0"/>
          <w:noProof w:val="0"/>
          <w:color w:val="000000" w:themeColor="text1" w:themeTint="FF" w:themeShade="FF"/>
          <w:sz w:val="24"/>
          <w:szCs w:val="24"/>
          <w:u w:val="none"/>
          <w:lang w:val="en-US"/>
        </w:rPr>
        <w:t>Stein</w:t>
      </w:r>
      <w:r w:rsidRPr="405215C0" w:rsidR="7960F669">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w:t>
      </w:r>
      <w:r w:rsidRPr="405215C0" w:rsidR="186BCF7E">
        <w:rPr>
          <w:rFonts w:ascii="Arial Narrow" w:hAnsi="Arial Narrow" w:eastAsia="Arial Narrow" w:cs="Arial Narrow"/>
          <w:b w:val="0"/>
          <w:bCs w:val="0"/>
          <w:i w:val="0"/>
          <w:iCs w:val="0"/>
          <w:noProof w:val="0"/>
          <w:color w:val="000000" w:themeColor="text1" w:themeTint="FF" w:themeShade="FF"/>
          <w:sz w:val="24"/>
          <w:szCs w:val="24"/>
          <w:u w:val="none"/>
          <w:lang w:val="en-US"/>
        </w:rPr>
        <w:t>adjourns</w:t>
      </w:r>
      <w:r w:rsidRPr="405215C0" w:rsidR="186BCF7E">
        <w:rPr>
          <w:rFonts w:ascii="Arial Narrow" w:hAnsi="Arial Narrow" w:eastAsia="Arial Narrow" w:cs="Arial Narrow"/>
          <w:b w:val="0"/>
          <w:bCs w:val="0"/>
          <w:i w:val="0"/>
          <w:iCs w:val="0"/>
          <w:noProof w:val="0"/>
          <w:color w:val="000000" w:themeColor="text1" w:themeTint="FF" w:themeShade="FF"/>
          <w:sz w:val="24"/>
          <w:szCs w:val="24"/>
          <w:u w:val="none"/>
          <w:lang w:val="en-US"/>
        </w:rPr>
        <w:t xml:space="preserve"> the meeting, thanking everyone once again for their great work on the Task Force.</w:t>
      </w:r>
    </w:p>
    <w:p w:rsidR="0BB011B7" w:rsidP="0BB011B7" w:rsidRDefault="0BB011B7" w14:paraId="6F23A4DD" w14:textId="3ABBCF22">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
    <w:p w:rsidR="186BCF7E" w:rsidP="0BB011B7" w:rsidRDefault="186BCF7E" w14:paraId="042CEA8E" w14:textId="20EAA1D4">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r w:rsidRPr="0BB011B7" w:rsidR="186BCF7E">
        <w:rPr>
          <w:rFonts w:ascii="Arial Narrow" w:hAnsi="Arial Narrow" w:eastAsia="Arial Narrow" w:cs="Arial Narrow"/>
          <w:b w:val="0"/>
          <w:bCs w:val="0"/>
          <w:i w:val="0"/>
          <w:iCs w:val="0"/>
          <w:noProof w:val="0"/>
          <w:color w:val="000000" w:themeColor="text1" w:themeTint="FF" w:themeShade="FF"/>
          <w:sz w:val="24"/>
          <w:szCs w:val="24"/>
          <w:u w:val="none"/>
          <w:lang w:val="en-US"/>
        </w:rPr>
        <w:t>End of Meeting: 1:16 p.m. EST</w:t>
      </w:r>
    </w:p>
    <w:p w:rsidR="0BB011B7" w:rsidP="0BB011B7" w:rsidRDefault="0BB011B7" w14:paraId="1DC65A3A" w14:textId="6D694F4B">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
    <w:p w:rsidR="0BB011B7" w:rsidP="0BB011B7" w:rsidRDefault="0BB011B7" w14:paraId="6845AFA6" w14:textId="7DD61A18">
      <w:pPr>
        <w:pStyle w:val="Normal"/>
        <w:spacing w:after="160" w:line="240" w:lineRule="auto"/>
        <w:ind w:left="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
    <w:p w:rsidR="0BB011B7" w:rsidP="0BB011B7" w:rsidRDefault="0BB011B7" w14:paraId="66ECA941" w14:textId="0D0DE37C">
      <w:pPr>
        <w:pStyle w:val="Normal"/>
        <w:spacing w:after="160" w:line="240" w:lineRule="auto"/>
        <w:ind w:left="720" w:firstLine="0"/>
        <w:rPr>
          <w:rFonts w:ascii="Arial Narrow" w:hAnsi="Arial Narrow" w:eastAsia="Arial Narrow" w:cs="Arial Narrow"/>
          <w:b w:val="0"/>
          <w:bCs w:val="0"/>
          <w:i w:val="0"/>
          <w:iCs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C390168"/>
  <w15:docId w15:val="{37e08962-0861-4d58-a870-d3c42d26e0b0}"/>
  <w:rsids>
    <w:rsidRoot w:val="6C390168"/>
    <w:rsid w:val="001DA9A2"/>
    <w:rsid w:val="00551EB1"/>
    <w:rsid w:val="005565BC"/>
    <w:rsid w:val="00B39D2B"/>
    <w:rsid w:val="00BD1C65"/>
    <w:rsid w:val="00C16214"/>
    <w:rsid w:val="00F10C3B"/>
    <w:rsid w:val="00F22ADE"/>
    <w:rsid w:val="01047DD8"/>
    <w:rsid w:val="01149FD4"/>
    <w:rsid w:val="01150C73"/>
    <w:rsid w:val="0181D110"/>
    <w:rsid w:val="019F03FD"/>
    <w:rsid w:val="01A3D974"/>
    <w:rsid w:val="01EBD711"/>
    <w:rsid w:val="022D36B1"/>
    <w:rsid w:val="02621780"/>
    <w:rsid w:val="026B34B1"/>
    <w:rsid w:val="02711D9B"/>
    <w:rsid w:val="029DA0EF"/>
    <w:rsid w:val="02A590B5"/>
    <w:rsid w:val="02B152C4"/>
    <w:rsid w:val="034F543F"/>
    <w:rsid w:val="03662603"/>
    <w:rsid w:val="03691484"/>
    <w:rsid w:val="037AB0B5"/>
    <w:rsid w:val="040290BF"/>
    <w:rsid w:val="042E5413"/>
    <w:rsid w:val="047354F4"/>
    <w:rsid w:val="0474E4DB"/>
    <w:rsid w:val="04843E81"/>
    <w:rsid w:val="04C80824"/>
    <w:rsid w:val="04ECD73D"/>
    <w:rsid w:val="04F8C623"/>
    <w:rsid w:val="0550EE25"/>
    <w:rsid w:val="0579532A"/>
    <w:rsid w:val="059088AC"/>
    <w:rsid w:val="05E98F61"/>
    <w:rsid w:val="0601DEDC"/>
    <w:rsid w:val="0613CFD1"/>
    <w:rsid w:val="063C2816"/>
    <w:rsid w:val="06E17DF1"/>
    <w:rsid w:val="06F62624"/>
    <w:rsid w:val="0750FE5F"/>
    <w:rsid w:val="0760EF66"/>
    <w:rsid w:val="077901D8"/>
    <w:rsid w:val="07AD056E"/>
    <w:rsid w:val="08025E33"/>
    <w:rsid w:val="085FFA55"/>
    <w:rsid w:val="089B0845"/>
    <w:rsid w:val="09084693"/>
    <w:rsid w:val="0946A53B"/>
    <w:rsid w:val="0971782C"/>
    <w:rsid w:val="09BDB4B2"/>
    <w:rsid w:val="09DE5680"/>
    <w:rsid w:val="09F8EC6E"/>
    <w:rsid w:val="0A2E9A42"/>
    <w:rsid w:val="0A69C04D"/>
    <w:rsid w:val="0A767E91"/>
    <w:rsid w:val="0A94E190"/>
    <w:rsid w:val="0B5BC09E"/>
    <w:rsid w:val="0BB011B7"/>
    <w:rsid w:val="0C9A04CB"/>
    <w:rsid w:val="0CDA8CEB"/>
    <w:rsid w:val="0D357EF9"/>
    <w:rsid w:val="0D4D3607"/>
    <w:rsid w:val="0D55F42D"/>
    <w:rsid w:val="0DCCE592"/>
    <w:rsid w:val="0DDA8817"/>
    <w:rsid w:val="0DDFC1E7"/>
    <w:rsid w:val="0DFC5A50"/>
    <w:rsid w:val="0E2B6649"/>
    <w:rsid w:val="0E827EFF"/>
    <w:rsid w:val="0E8B6740"/>
    <w:rsid w:val="0EA3E578"/>
    <w:rsid w:val="0EC8D080"/>
    <w:rsid w:val="0ED07CDA"/>
    <w:rsid w:val="0EE31CF9"/>
    <w:rsid w:val="0EE971EE"/>
    <w:rsid w:val="0F2019E6"/>
    <w:rsid w:val="0F2E1FD0"/>
    <w:rsid w:val="0F5A9866"/>
    <w:rsid w:val="0F73C3F0"/>
    <w:rsid w:val="0F7E8510"/>
    <w:rsid w:val="0FB29EB9"/>
    <w:rsid w:val="0FB5E1E1"/>
    <w:rsid w:val="0FF77FC4"/>
    <w:rsid w:val="10455761"/>
    <w:rsid w:val="10456B44"/>
    <w:rsid w:val="104ABA3E"/>
    <w:rsid w:val="1053DC0D"/>
    <w:rsid w:val="1076C29D"/>
    <w:rsid w:val="10A75334"/>
    <w:rsid w:val="10D42DA9"/>
    <w:rsid w:val="114B6EDE"/>
    <w:rsid w:val="118035EB"/>
    <w:rsid w:val="11BD5EF9"/>
    <w:rsid w:val="127F7D19"/>
    <w:rsid w:val="12F128DF"/>
    <w:rsid w:val="13CC2F94"/>
    <w:rsid w:val="141779E4"/>
    <w:rsid w:val="145B6E5E"/>
    <w:rsid w:val="14649C81"/>
    <w:rsid w:val="147F6E30"/>
    <w:rsid w:val="148D1D00"/>
    <w:rsid w:val="149CB170"/>
    <w:rsid w:val="15041153"/>
    <w:rsid w:val="150D51F9"/>
    <w:rsid w:val="155793C5"/>
    <w:rsid w:val="158A3948"/>
    <w:rsid w:val="15F2CC60"/>
    <w:rsid w:val="162A00D1"/>
    <w:rsid w:val="167E0850"/>
    <w:rsid w:val="17164289"/>
    <w:rsid w:val="1720BD6D"/>
    <w:rsid w:val="17311200"/>
    <w:rsid w:val="173D79E5"/>
    <w:rsid w:val="175D9767"/>
    <w:rsid w:val="176776CE"/>
    <w:rsid w:val="1774AD0C"/>
    <w:rsid w:val="17CA8360"/>
    <w:rsid w:val="17D1525A"/>
    <w:rsid w:val="1808B52D"/>
    <w:rsid w:val="181D65C2"/>
    <w:rsid w:val="186BCF7E"/>
    <w:rsid w:val="18B88932"/>
    <w:rsid w:val="18DF97AC"/>
    <w:rsid w:val="199FF903"/>
    <w:rsid w:val="1A21D8DB"/>
    <w:rsid w:val="1A35C5F2"/>
    <w:rsid w:val="1A4814C6"/>
    <w:rsid w:val="1A54C6AA"/>
    <w:rsid w:val="1ABE564B"/>
    <w:rsid w:val="1AC23B98"/>
    <w:rsid w:val="1B290D22"/>
    <w:rsid w:val="1B51B627"/>
    <w:rsid w:val="1B539952"/>
    <w:rsid w:val="1B59D6A8"/>
    <w:rsid w:val="1B8F791E"/>
    <w:rsid w:val="1BA0396A"/>
    <w:rsid w:val="1BB36825"/>
    <w:rsid w:val="1BCA8E91"/>
    <w:rsid w:val="1C4ABA4B"/>
    <w:rsid w:val="1C7E3D73"/>
    <w:rsid w:val="1CC3B5D0"/>
    <w:rsid w:val="1CFD9C46"/>
    <w:rsid w:val="1D028AF7"/>
    <w:rsid w:val="1D8FEB63"/>
    <w:rsid w:val="1DAED506"/>
    <w:rsid w:val="1DE07282"/>
    <w:rsid w:val="1DE3C4F7"/>
    <w:rsid w:val="1DE61F7A"/>
    <w:rsid w:val="1E5E1D6B"/>
    <w:rsid w:val="1E6D2436"/>
    <w:rsid w:val="1E9EDE3C"/>
    <w:rsid w:val="1E9F0569"/>
    <w:rsid w:val="1EBCF49F"/>
    <w:rsid w:val="1EE3C0F1"/>
    <w:rsid w:val="1F59EC05"/>
    <w:rsid w:val="1F6B8959"/>
    <w:rsid w:val="1F73DC92"/>
    <w:rsid w:val="1F91D540"/>
    <w:rsid w:val="1FB57A1E"/>
    <w:rsid w:val="1FB9FC32"/>
    <w:rsid w:val="200E111F"/>
    <w:rsid w:val="203B3966"/>
    <w:rsid w:val="2086EB1E"/>
    <w:rsid w:val="20A4DFB2"/>
    <w:rsid w:val="20B98244"/>
    <w:rsid w:val="20D52CEC"/>
    <w:rsid w:val="20E3AEA1"/>
    <w:rsid w:val="20F98409"/>
    <w:rsid w:val="2146601F"/>
    <w:rsid w:val="217165A6"/>
    <w:rsid w:val="21DBEE9A"/>
    <w:rsid w:val="2205C58E"/>
    <w:rsid w:val="2244B9E2"/>
    <w:rsid w:val="2253EA3F"/>
    <w:rsid w:val="22939D23"/>
    <w:rsid w:val="22A09959"/>
    <w:rsid w:val="22B23F87"/>
    <w:rsid w:val="22B9726B"/>
    <w:rsid w:val="22F4A525"/>
    <w:rsid w:val="2305298D"/>
    <w:rsid w:val="230F0B09"/>
    <w:rsid w:val="234813F7"/>
    <w:rsid w:val="237D60E7"/>
    <w:rsid w:val="238653B3"/>
    <w:rsid w:val="241FFCF1"/>
    <w:rsid w:val="24DF1E15"/>
    <w:rsid w:val="2529789B"/>
    <w:rsid w:val="2539178F"/>
    <w:rsid w:val="253DCDED"/>
    <w:rsid w:val="25917444"/>
    <w:rsid w:val="25AE57F0"/>
    <w:rsid w:val="25B4B417"/>
    <w:rsid w:val="25BD98C8"/>
    <w:rsid w:val="25E0BB02"/>
    <w:rsid w:val="25E9C3C3"/>
    <w:rsid w:val="2604FF7A"/>
    <w:rsid w:val="26145864"/>
    <w:rsid w:val="261845A2"/>
    <w:rsid w:val="261CBB4D"/>
    <w:rsid w:val="264A2A69"/>
    <w:rsid w:val="265A7EC6"/>
    <w:rsid w:val="265E624F"/>
    <w:rsid w:val="2680A7A3"/>
    <w:rsid w:val="26A4B0E8"/>
    <w:rsid w:val="26C41FA7"/>
    <w:rsid w:val="26EEE753"/>
    <w:rsid w:val="27224831"/>
    <w:rsid w:val="274CCC7C"/>
    <w:rsid w:val="2752D3DB"/>
    <w:rsid w:val="275CDC81"/>
    <w:rsid w:val="27DA09E3"/>
    <w:rsid w:val="28127D18"/>
    <w:rsid w:val="2843EFB1"/>
    <w:rsid w:val="288734F6"/>
    <w:rsid w:val="2899BDB0"/>
    <w:rsid w:val="28BA95AC"/>
    <w:rsid w:val="28BCB90A"/>
    <w:rsid w:val="295DAF09"/>
    <w:rsid w:val="29611211"/>
    <w:rsid w:val="297960A7"/>
    <w:rsid w:val="29C561E3"/>
    <w:rsid w:val="2A678287"/>
    <w:rsid w:val="2ACF6DEE"/>
    <w:rsid w:val="2B3AC6B6"/>
    <w:rsid w:val="2B3F0361"/>
    <w:rsid w:val="2B4C89C3"/>
    <w:rsid w:val="2B8F4035"/>
    <w:rsid w:val="2BA6DB5D"/>
    <w:rsid w:val="2BAEBBB8"/>
    <w:rsid w:val="2BEE9FD5"/>
    <w:rsid w:val="2BFBC107"/>
    <w:rsid w:val="2C0FF681"/>
    <w:rsid w:val="2C418E26"/>
    <w:rsid w:val="2C626FAB"/>
    <w:rsid w:val="2C6DFD17"/>
    <w:rsid w:val="2C8AB396"/>
    <w:rsid w:val="2C9C80A3"/>
    <w:rsid w:val="2CC76286"/>
    <w:rsid w:val="2D4D12CC"/>
    <w:rsid w:val="2D58AA30"/>
    <w:rsid w:val="2D844435"/>
    <w:rsid w:val="2DD8B114"/>
    <w:rsid w:val="2E3B54EA"/>
    <w:rsid w:val="2F06508F"/>
    <w:rsid w:val="2F0F8406"/>
    <w:rsid w:val="2F0FE495"/>
    <w:rsid w:val="2F17CFF6"/>
    <w:rsid w:val="2F2026BE"/>
    <w:rsid w:val="2F30BF6B"/>
    <w:rsid w:val="2F487115"/>
    <w:rsid w:val="2F6C1997"/>
    <w:rsid w:val="2F9D102A"/>
    <w:rsid w:val="2FBB235C"/>
    <w:rsid w:val="3069D27F"/>
    <w:rsid w:val="30A9F069"/>
    <w:rsid w:val="30F457E1"/>
    <w:rsid w:val="30F7A3C2"/>
    <w:rsid w:val="3167AF22"/>
    <w:rsid w:val="31857C40"/>
    <w:rsid w:val="3190F613"/>
    <w:rsid w:val="31A47B7E"/>
    <w:rsid w:val="31D3B102"/>
    <w:rsid w:val="31FCAE9E"/>
    <w:rsid w:val="320459EB"/>
    <w:rsid w:val="3224A3E8"/>
    <w:rsid w:val="32279350"/>
    <w:rsid w:val="3293C7FA"/>
    <w:rsid w:val="329C64F2"/>
    <w:rsid w:val="32C3A030"/>
    <w:rsid w:val="32DB6B25"/>
    <w:rsid w:val="32F31597"/>
    <w:rsid w:val="33288628"/>
    <w:rsid w:val="332A03A2"/>
    <w:rsid w:val="3356BBF1"/>
    <w:rsid w:val="337B1BE9"/>
    <w:rsid w:val="338F5B58"/>
    <w:rsid w:val="33C61CB6"/>
    <w:rsid w:val="33FD309C"/>
    <w:rsid w:val="3418CF54"/>
    <w:rsid w:val="34B51953"/>
    <w:rsid w:val="34C1A3C0"/>
    <w:rsid w:val="34C6FC75"/>
    <w:rsid w:val="34DF6649"/>
    <w:rsid w:val="351A58E5"/>
    <w:rsid w:val="353DD021"/>
    <w:rsid w:val="35ABA40D"/>
    <w:rsid w:val="35AE0BFF"/>
    <w:rsid w:val="35B9F1D1"/>
    <w:rsid w:val="36173113"/>
    <w:rsid w:val="36213932"/>
    <w:rsid w:val="366F97FC"/>
    <w:rsid w:val="36B9697E"/>
    <w:rsid w:val="36BA5FBC"/>
    <w:rsid w:val="3704F6A0"/>
    <w:rsid w:val="3706A09C"/>
    <w:rsid w:val="371591BC"/>
    <w:rsid w:val="37479F3A"/>
    <w:rsid w:val="37B2F123"/>
    <w:rsid w:val="381B8ACC"/>
    <w:rsid w:val="3835740A"/>
    <w:rsid w:val="3840528D"/>
    <w:rsid w:val="387F7C07"/>
    <w:rsid w:val="388EDCC5"/>
    <w:rsid w:val="38991862"/>
    <w:rsid w:val="389AC3A0"/>
    <w:rsid w:val="38A47E4A"/>
    <w:rsid w:val="392200CE"/>
    <w:rsid w:val="3930B06D"/>
    <w:rsid w:val="3937EA47"/>
    <w:rsid w:val="3998C232"/>
    <w:rsid w:val="39A7D1F5"/>
    <w:rsid w:val="39AE8EF5"/>
    <w:rsid w:val="39B65DFC"/>
    <w:rsid w:val="39B93589"/>
    <w:rsid w:val="39D5AA50"/>
    <w:rsid w:val="39F41F36"/>
    <w:rsid w:val="3AA3390A"/>
    <w:rsid w:val="3ACB6C3F"/>
    <w:rsid w:val="3B39E76A"/>
    <w:rsid w:val="3B80701B"/>
    <w:rsid w:val="3BC4EDE6"/>
    <w:rsid w:val="3BCD393E"/>
    <w:rsid w:val="3C0A2C07"/>
    <w:rsid w:val="3C6FFC34"/>
    <w:rsid w:val="3D2064A8"/>
    <w:rsid w:val="3D6CD8E3"/>
    <w:rsid w:val="3D89BBFB"/>
    <w:rsid w:val="3D92F4C7"/>
    <w:rsid w:val="3D9B01A7"/>
    <w:rsid w:val="3D9E6640"/>
    <w:rsid w:val="3D9FF587"/>
    <w:rsid w:val="3E371E6F"/>
    <w:rsid w:val="3EB3ABF5"/>
    <w:rsid w:val="3F2E8FB9"/>
    <w:rsid w:val="3F55AB96"/>
    <w:rsid w:val="3F85137B"/>
    <w:rsid w:val="3F87AFBA"/>
    <w:rsid w:val="3FAF39C5"/>
    <w:rsid w:val="4007110B"/>
    <w:rsid w:val="401EEC7C"/>
    <w:rsid w:val="405215C0"/>
    <w:rsid w:val="410DD3FF"/>
    <w:rsid w:val="41277A43"/>
    <w:rsid w:val="4195B90F"/>
    <w:rsid w:val="41A914D0"/>
    <w:rsid w:val="41F4DB1F"/>
    <w:rsid w:val="4244738A"/>
    <w:rsid w:val="4280B34A"/>
    <w:rsid w:val="42BFB863"/>
    <w:rsid w:val="42C18D54"/>
    <w:rsid w:val="42EA1C74"/>
    <w:rsid w:val="4337BF12"/>
    <w:rsid w:val="4346933A"/>
    <w:rsid w:val="43A0BDFB"/>
    <w:rsid w:val="44285312"/>
    <w:rsid w:val="4468D644"/>
    <w:rsid w:val="44842670"/>
    <w:rsid w:val="44A63079"/>
    <w:rsid w:val="44D8F80C"/>
    <w:rsid w:val="450FA16A"/>
    <w:rsid w:val="45E1CEAB"/>
    <w:rsid w:val="464B4593"/>
    <w:rsid w:val="4683A6F9"/>
    <w:rsid w:val="4692D1CE"/>
    <w:rsid w:val="4697DA3D"/>
    <w:rsid w:val="46B3799D"/>
    <w:rsid w:val="46C1FBFB"/>
    <w:rsid w:val="46C8BB5A"/>
    <w:rsid w:val="471E496B"/>
    <w:rsid w:val="47B36D5D"/>
    <w:rsid w:val="4843B94F"/>
    <w:rsid w:val="48901183"/>
    <w:rsid w:val="48EFD97D"/>
    <w:rsid w:val="4976D3F5"/>
    <w:rsid w:val="498E7240"/>
    <w:rsid w:val="499FFD9A"/>
    <w:rsid w:val="49DC1D12"/>
    <w:rsid w:val="49E44865"/>
    <w:rsid w:val="4A1E5B42"/>
    <w:rsid w:val="4A4B1D36"/>
    <w:rsid w:val="4A6C0ABB"/>
    <w:rsid w:val="4A72C34C"/>
    <w:rsid w:val="4A7C7E79"/>
    <w:rsid w:val="4A83F9A9"/>
    <w:rsid w:val="4A89A196"/>
    <w:rsid w:val="4AB98523"/>
    <w:rsid w:val="4B333222"/>
    <w:rsid w:val="4B616EA0"/>
    <w:rsid w:val="4B9869E4"/>
    <w:rsid w:val="4B9E3DF1"/>
    <w:rsid w:val="4C04D275"/>
    <w:rsid w:val="4C297223"/>
    <w:rsid w:val="4C3F9EFF"/>
    <w:rsid w:val="4C819C0F"/>
    <w:rsid w:val="4CB98A01"/>
    <w:rsid w:val="4CC6A1FB"/>
    <w:rsid w:val="4D0BB6BB"/>
    <w:rsid w:val="4D417391"/>
    <w:rsid w:val="4D859218"/>
    <w:rsid w:val="4D97A1F7"/>
    <w:rsid w:val="4D9BA959"/>
    <w:rsid w:val="4DCB4695"/>
    <w:rsid w:val="4E30BE43"/>
    <w:rsid w:val="4E3F06E3"/>
    <w:rsid w:val="4E61F719"/>
    <w:rsid w:val="4E683E8E"/>
    <w:rsid w:val="4EDB3B05"/>
    <w:rsid w:val="4EF65EF1"/>
    <w:rsid w:val="4F0C1FD3"/>
    <w:rsid w:val="4F12BC57"/>
    <w:rsid w:val="4F246CFE"/>
    <w:rsid w:val="4F47B7E9"/>
    <w:rsid w:val="4F600C8B"/>
    <w:rsid w:val="4F696C6A"/>
    <w:rsid w:val="4F7001E2"/>
    <w:rsid w:val="50739A2E"/>
    <w:rsid w:val="508A131D"/>
    <w:rsid w:val="50F0BAA2"/>
    <w:rsid w:val="50F475C8"/>
    <w:rsid w:val="512AAF66"/>
    <w:rsid w:val="514C6601"/>
    <w:rsid w:val="51B338C9"/>
    <w:rsid w:val="51CBF209"/>
    <w:rsid w:val="51DE35FD"/>
    <w:rsid w:val="524D153D"/>
    <w:rsid w:val="5268EC9D"/>
    <w:rsid w:val="52A70810"/>
    <w:rsid w:val="52AE8278"/>
    <w:rsid w:val="52DE78A0"/>
    <w:rsid w:val="535A9352"/>
    <w:rsid w:val="5364B671"/>
    <w:rsid w:val="536AC8D1"/>
    <w:rsid w:val="5372D7F9"/>
    <w:rsid w:val="53962E7C"/>
    <w:rsid w:val="53DF69F1"/>
    <w:rsid w:val="5414DED0"/>
    <w:rsid w:val="541C7AC4"/>
    <w:rsid w:val="541F1350"/>
    <w:rsid w:val="54392E2D"/>
    <w:rsid w:val="5512F3A8"/>
    <w:rsid w:val="55200779"/>
    <w:rsid w:val="553B6A56"/>
    <w:rsid w:val="55512094"/>
    <w:rsid w:val="55D09F6A"/>
    <w:rsid w:val="5646C62A"/>
    <w:rsid w:val="5667089B"/>
    <w:rsid w:val="567C0351"/>
    <w:rsid w:val="569995BE"/>
    <w:rsid w:val="56BCE055"/>
    <w:rsid w:val="571E2984"/>
    <w:rsid w:val="574AA2FF"/>
    <w:rsid w:val="5787B385"/>
    <w:rsid w:val="5799DA2B"/>
    <w:rsid w:val="57A451FD"/>
    <w:rsid w:val="57AF1307"/>
    <w:rsid w:val="57BD2774"/>
    <w:rsid w:val="57C82386"/>
    <w:rsid w:val="57E178EC"/>
    <w:rsid w:val="58112314"/>
    <w:rsid w:val="583CC340"/>
    <w:rsid w:val="584D3EDA"/>
    <w:rsid w:val="585F22F2"/>
    <w:rsid w:val="587F9843"/>
    <w:rsid w:val="5880296F"/>
    <w:rsid w:val="5955DC0E"/>
    <w:rsid w:val="595EDAE3"/>
    <w:rsid w:val="59682860"/>
    <w:rsid w:val="59787B87"/>
    <w:rsid w:val="5A170A33"/>
    <w:rsid w:val="5A3BF4FE"/>
    <w:rsid w:val="5A87DC3D"/>
    <w:rsid w:val="5A8D07C2"/>
    <w:rsid w:val="5ACA553B"/>
    <w:rsid w:val="5AD353A8"/>
    <w:rsid w:val="5B3930E7"/>
    <w:rsid w:val="5C0CF2FD"/>
    <w:rsid w:val="5C37EE2D"/>
    <w:rsid w:val="5C63971B"/>
    <w:rsid w:val="5C7E43D9"/>
    <w:rsid w:val="5C8CEBA5"/>
    <w:rsid w:val="5CA31CF7"/>
    <w:rsid w:val="5D25E9E7"/>
    <w:rsid w:val="5D507471"/>
    <w:rsid w:val="5D7C8124"/>
    <w:rsid w:val="5D984779"/>
    <w:rsid w:val="5DAFE354"/>
    <w:rsid w:val="5DB6C6A0"/>
    <w:rsid w:val="5E0450F3"/>
    <w:rsid w:val="5E457B70"/>
    <w:rsid w:val="5E5F2E94"/>
    <w:rsid w:val="5EEB758C"/>
    <w:rsid w:val="5EF973E0"/>
    <w:rsid w:val="5F07023F"/>
    <w:rsid w:val="5F54F16D"/>
    <w:rsid w:val="60063542"/>
    <w:rsid w:val="6006B460"/>
    <w:rsid w:val="6076915C"/>
    <w:rsid w:val="609552D8"/>
    <w:rsid w:val="60A93C53"/>
    <w:rsid w:val="60D77D5A"/>
    <w:rsid w:val="60DBD500"/>
    <w:rsid w:val="60EFFB2B"/>
    <w:rsid w:val="6113CEA2"/>
    <w:rsid w:val="61439C54"/>
    <w:rsid w:val="615F7F0C"/>
    <w:rsid w:val="6172D75D"/>
    <w:rsid w:val="61812004"/>
    <w:rsid w:val="6201B628"/>
    <w:rsid w:val="62315BE6"/>
    <w:rsid w:val="625A51E2"/>
    <w:rsid w:val="6284743D"/>
    <w:rsid w:val="628CE20C"/>
    <w:rsid w:val="62ACFE4E"/>
    <w:rsid w:val="632C4F0C"/>
    <w:rsid w:val="635BFB48"/>
    <w:rsid w:val="63742321"/>
    <w:rsid w:val="63A89E75"/>
    <w:rsid w:val="63DA1D46"/>
    <w:rsid w:val="6400020F"/>
    <w:rsid w:val="6407717C"/>
    <w:rsid w:val="641538F8"/>
    <w:rsid w:val="64200F05"/>
    <w:rsid w:val="644CECCD"/>
    <w:rsid w:val="64932DB7"/>
    <w:rsid w:val="6496A521"/>
    <w:rsid w:val="64CF37B6"/>
    <w:rsid w:val="64DA5055"/>
    <w:rsid w:val="64DE8748"/>
    <w:rsid w:val="64E751E6"/>
    <w:rsid w:val="6544ABDC"/>
    <w:rsid w:val="6555AD30"/>
    <w:rsid w:val="658A48C1"/>
    <w:rsid w:val="658A66A3"/>
    <w:rsid w:val="659187EC"/>
    <w:rsid w:val="661A2489"/>
    <w:rsid w:val="6640F491"/>
    <w:rsid w:val="664B9B5F"/>
    <w:rsid w:val="66793DE0"/>
    <w:rsid w:val="66795D46"/>
    <w:rsid w:val="66DC27A7"/>
    <w:rsid w:val="66E567AB"/>
    <w:rsid w:val="66EEBD25"/>
    <w:rsid w:val="66FE79FD"/>
    <w:rsid w:val="673CB353"/>
    <w:rsid w:val="674F52B6"/>
    <w:rsid w:val="67818CD8"/>
    <w:rsid w:val="67865E25"/>
    <w:rsid w:val="67975FDB"/>
    <w:rsid w:val="686F6875"/>
    <w:rsid w:val="68A06206"/>
    <w:rsid w:val="68BAB28A"/>
    <w:rsid w:val="68CB8D6F"/>
    <w:rsid w:val="690D4397"/>
    <w:rsid w:val="692F5836"/>
    <w:rsid w:val="695C4379"/>
    <w:rsid w:val="69791BBF"/>
    <w:rsid w:val="6A193ACA"/>
    <w:rsid w:val="6A1F192D"/>
    <w:rsid w:val="6A3BD858"/>
    <w:rsid w:val="6A3EBF39"/>
    <w:rsid w:val="6A67C22D"/>
    <w:rsid w:val="6A935FAF"/>
    <w:rsid w:val="6AA85B87"/>
    <w:rsid w:val="6AAAF988"/>
    <w:rsid w:val="6AC33544"/>
    <w:rsid w:val="6B0C5922"/>
    <w:rsid w:val="6B31A8BE"/>
    <w:rsid w:val="6B3FE0D7"/>
    <w:rsid w:val="6B737A11"/>
    <w:rsid w:val="6B88F93E"/>
    <w:rsid w:val="6BA5DDCA"/>
    <w:rsid w:val="6BB3FFBB"/>
    <w:rsid w:val="6BBEFEDE"/>
    <w:rsid w:val="6BED9674"/>
    <w:rsid w:val="6C390168"/>
    <w:rsid w:val="6C4C0110"/>
    <w:rsid w:val="6C7C87F8"/>
    <w:rsid w:val="6CBD0C52"/>
    <w:rsid w:val="6D3A72FE"/>
    <w:rsid w:val="6D45C6F4"/>
    <w:rsid w:val="6D4F240B"/>
    <w:rsid w:val="6D59CA83"/>
    <w:rsid w:val="6D8FB930"/>
    <w:rsid w:val="6D99B0A1"/>
    <w:rsid w:val="6DBE9F1E"/>
    <w:rsid w:val="6DE2A740"/>
    <w:rsid w:val="6E7B60A6"/>
    <w:rsid w:val="6E97A6FC"/>
    <w:rsid w:val="6EBEAE56"/>
    <w:rsid w:val="6EF92CAF"/>
    <w:rsid w:val="6EFEE40B"/>
    <w:rsid w:val="6F0E5BEC"/>
    <w:rsid w:val="6F4571A9"/>
    <w:rsid w:val="6F6BE4AB"/>
    <w:rsid w:val="6F70CE24"/>
    <w:rsid w:val="6F836BB2"/>
    <w:rsid w:val="6FA2489E"/>
    <w:rsid w:val="70287C5A"/>
    <w:rsid w:val="704385FE"/>
    <w:rsid w:val="7051B4BB"/>
    <w:rsid w:val="7054B0FB"/>
    <w:rsid w:val="706C7839"/>
    <w:rsid w:val="70A54B27"/>
    <w:rsid w:val="70BFAC54"/>
    <w:rsid w:val="70D326A3"/>
    <w:rsid w:val="70E05198"/>
    <w:rsid w:val="70E207C3"/>
    <w:rsid w:val="711DB4D6"/>
    <w:rsid w:val="713EE14E"/>
    <w:rsid w:val="714D5BEA"/>
    <w:rsid w:val="717AE74D"/>
    <w:rsid w:val="717E4CB7"/>
    <w:rsid w:val="7192F7CC"/>
    <w:rsid w:val="71E9BDF9"/>
    <w:rsid w:val="7207D938"/>
    <w:rsid w:val="7259CEFF"/>
    <w:rsid w:val="7271FC34"/>
    <w:rsid w:val="72A68D4E"/>
    <w:rsid w:val="72CB76A3"/>
    <w:rsid w:val="72E85711"/>
    <w:rsid w:val="730C32C1"/>
    <w:rsid w:val="735CDF99"/>
    <w:rsid w:val="736A92E2"/>
    <w:rsid w:val="73C68220"/>
    <w:rsid w:val="73F26241"/>
    <w:rsid w:val="7411FA3C"/>
    <w:rsid w:val="741F6C23"/>
    <w:rsid w:val="74321E7B"/>
    <w:rsid w:val="7434607A"/>
    <w:rsid w:val="7444BF0C"/>
    <w:rsid w:val="7494DC68"/>
    <w:rsid w:val="749EB6DC"/>
    <w:rsid w:val="74BD8B46"/>
    <w:rsid w:val="75086648"/>
    <w:rsid w:val="750E87CB"/>
    <w:rsid w:val="75212A28"/>
    <w:rsid w:val="752541B8"/>
    <w:rsid w:val="754345A0"/>
    <w:rsid w:val="7576E50F"/>
    <w:rsid w:val="7598441A"/>
    <w:rsid w:val="75A66DF6"/>
    <w:rsid w:val="7654AD6B"/>
    <w:rsid w:val="7661FE30"/>
    <w:rsid w:val="76D5BC33"/>
    <w:rsid w:val="76FF4000"/>
    <w:rsid w:val="7729DE25"/>
    <w:rsid w:val="77337761"/>
    <w:rsid w:val="774521A6"/>
    <w:rsid w:val="775C504C"/>
    <w:rsid w:val="776FA931"/>
    <w:rsid w:val="78481EC1"/>
    <w:rsid w:val="78853E47"/>
    <w:rsid w:val="78A85918"/>
    <w:rsid w:val="78B1A62E"/>
    <w:rsid w:val="7960F669"/>
    <w:rsid w:val="796A1ABA"/>
    <w:rsid w:val="79705DAC"/>
    <w:rsid w:val="797D5B4D"/>
    <w:rsid w:val="79C0958A"/>
    <w:rsid w:val="79CCA7A9"/>
    <w:rsid w:val="7A10049D"/>
    <w:rsid w:val="7A59AC26"/>
    <w:rsid w:val="7B3BB2AF"/>
    <w:rsid w:val="7B71BB92"/>
    <w:rsid w:val="7B78E47B"/>
    <w:rsid w:val="7BD33A59"/>
    <w:rsid w:val="7C5AAAE4"/>
    <w:rsid w:val="7C5B691C"/>
    <w:rsid w:val="7C704390"/>
    <w:rsid w:val="7CA10213"/>
    <w:rsid w:val="7CC3A742"/>
    <w:rsid w:val="7CC55BF4"/>
    <w:rsid w:val="7D1C71C3"/>
    <w:rsid w:val="7D207C22"/>
    <w:rsid w:val="7D4ACB7E"/>
    <w:rsid w:val="7D5322FE"/>
    <w:rsid w:val="7D79D620"/>
    <w:rsid w:val="7D82CE01"/>
    <w:rsid w:val="7E9B6BE8"/>
    <w:rsid w:val="7EAA8FDB"/>
    <w:rsid w:val="7EBA590F"/>
    <w:rsid w:val="7EF2E0A3"/>
    <w:rsid w:val="7F10DA8A"/>
    <w:rsid w:val="7F1BBA5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f8dcb34ce3a4e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0136720D8BA42BFCB2EED3F1A21BD" ma:contentTypeVersion="6" ma:contentTypeDescription="Create a new document." ma:contentTypeScope="" ma:versionID="6bc37f8ea451b949bd0db5527385fd0c">
  <xsd:schema xmlns:xsd="http://www.w3.org/2001/XMLSchema" xmlns:xs="http://www.w3.org/2001/XMLSchema" xmlns:p="http://schemas.microsoft.com/office/2006/metadata/properties" xmlns:ns2="20352913-0c04-4c1e-9fd1-55144371f126" targetNamespace="http://schemas.microsoft.com/office/2006/metadata/properties" ma:root="true" ma:fieldsID="053132976a1e9cfcc646a3163d29a447" ns2:_="">
    <xsd:import namespace="20352913-0c04-4c1e-9fd1-55144371f1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52913-0c04-4c1e-9fd1-55144371f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9DFFE-A2A2-45A6-A0F8-2628920618FB}"/>
</file>

<file path=customXml/itemProps2.xml><?xml version="1.0" encoding="utf-8"?>
<ds:datastoreItem xmlns:ds="http://schemas.openxmlformats.org/officeDocument/2006/customXml" ds:itemID="{C9F6D47A-ADFD-4164-B09F-8847169FF6E7}"/>
</file>

<file path=customXml/itemProps3.xml><?xml version="1.0" encoding="utf-8"?>
<ds:datastoreItem xmlns:ds="http://schemas.openxmlformats.org/officeDocument/2006/customXml" ds:itemID="{652EA125-AAFB-4BA4-9F5C-F919B34C5D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Benison, Malia</dc:creator>
  <keywords/>
  <dc:description/>
  <lastModifiedBy>Spolar, Ellen</lastModifiedBy>
  <dcterms:created xsi:type="dcterms:W3CDTF">2020-10-09T14:03:25.0000000Z</dcterms:created>
  <dcterms:modified xsi:type="dcterms:W3CDTF">2020-11-05T18:38:39.9503564Z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0x010100D890136720D8BA42BFCB2EED3F1A21BD</vt:lpwstr>
  </property>
</Properties>
</file>